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37" w:rsidRPr="007F7C06" w:rsidRDefault="00DD12AD" w:rsidP="00061278">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a3"/>
        <w:tblW w:w="1105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5"/>
        <w:gridCol w:w="4962"/>
      </w:tblGrid>
      <w:tr w:rsidR="00D324A2" w:rsidTr="00654053">
        <w:trPr>
          <w:trHeight w:val="2228"/>
        </w:trPr>
        <w:tc>
          <w:tcPr>
            <w:tcW w:w="6095" w:type="dxa"/>
            <w:shd w:val="clear" w:color="auto" w:fill="auto"/>
            <w:vAlign w:val="center"/>
          </w:tcPr>
          <w:p w:rsidR="00D324A2" w:rsidRPr="00654053" w:rsidRDefault="00654053" w:rsidP="00654053">
            <w:pPr>
              <w:jc w:val="center"/>
              <w:rPr>
                <w:rFonts w:ascii="Times New Roman" w:hAnsi="Times New Roman" w:cs="Times New Roman"/>
                <w:sz w:val="28"/>
                <w:szCs w:val="28"/>
              </w:rPr>
            </w:pPr>
            <w:r w:rsidRPr="00654053">
              <w:rPr>
                <w:b/>
                <w:noProof/>
                <w:lang w:eastAsia="ru-RU"/>
              </w:rPr>
              <w:drawing>
                <wp:anchor distT="0" distB="0" distL="114300" distR="114300" simplePos="0" relativeHeight="251658240" behindDoc="0" locked="0" layoutInCell="1" allowOverlap="1">
                  <wp:simplePos x="0" y="0"/>
                  <wp:positionH relativeFrom="column">
                    <wp:posOffset>1309606</wp:posOffset>
                  </wp:positionH>
                  <wp:positionV relativeFrom="paragraph">
                    <wp:posOffset>146404</wp:posOffset>
                  </wp:positionV>
                  <wp:extent cx="1104181" cy="1113500"/>
                  <wp:effectExtent l="0" t="0" r="127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Z эмблема прозрачная 2014.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181" cy="1113500"/>
                          </a:xfrm>
                          <a:prstGeom prst="rect">
                            <a:avLst/>
                          </a:prstGeom>
                        </pic:spPr>
                      </pic:pic>
                    </a:graphicData>
                  </a:graphic>
                </wp:anchor>
              </w:drawing>
            </w:r>
          </w:p>
        </w:tc>
        <w:tc>
          <w:tcPr>
            <w:tcW w:w="4962" w:type="dxa"/>
            <w:shd w:val="clear" w:color="auto" w:fill="auto"/>
            <w:vAlign w:val="center"/>
          </w:tcPr>
          <w:p w:rsidR="00D324A2" w:rsidRPr="00654053" w:rsidRDefault="00D324A2" w:rsidP="00654053">
            <w:pPr>
              <w:spacing w:line="276" w:lineRule="auto"/>
              <w:ind w:right="318"/>
              <w:jc w:val="center"/>
              <w:rPr>
                <w:rFonts w:ascii="Times New Roman" w:hAnsi="Times New Roman" w:cs="Times New Roman"/>
                <w:sz w:val="28"/>
                <w:szCs w:val="28"/>
              </w:rPr>
            </w:pPr>
            <w:r w:rsidRPr="00654053">
              <w:rPr>
                <w:rFonts w:ascii="Times New Roman" w:hAnsi="Times New Roman" w:cs="Times New Roman"/>
                <w:sz w:val="28"/>
                <w:szCs w:val="28"/>
              </w:rPr>
              <w:t>УТВЕРЖДЕНО</w:t>
            </w:r>
          </w:p>
          <w:p w:rsidR="00D324A2" w:rsidRDefault="00BA7C45" w:rsidP="00654053">
            <w:pPr>
              <w:spacing w:line="276" w:lineRule="auto"/>
              <w:ind w:right="318"/>
              <w:contextualSpacing/>
              <w:jc w:val="center"/>
              <w:rPr>
                <w:rFonts w:ascii="Times New Roman" w:hAnsi="Times New Roman" w:cs="Times New Roman"/>
                <w:sz w:val="28"/>
                <w:szCs w:val="28"/>
              </w:rPr>
            </w:pPr>
            <w:r w:rsidRPr="00654053">
              <w:rPr>
                <w:rFonts w:ascii="Times New Roman" w:hAnsi="Times New Roman" w:cs="Times New Roman"/>
                <w:sz w:val="28"/>
                <w:szCs w:val="28"/>
              </w:rPr>
              <w:t>П</w:t>
            </w:r>
            <w:r w:rsidR="00D324A2" w:rsidRPr="00654053">
              <w:rPr>
                <w:rFonts w:ascii="Times New Roman" w:hAnsi="Times New Roman" w:cs="Times New Roman"/>
                <w:sz w:val="28"/>
                <w:szCs w:val="28"/>
              </w:rPr>
              <w:t xml:space="preserve">ротоколом </w:t>
            </w:r>
            <w:r w:rsidRPr="00654053">
              <w:rPr>
                <w:rFonts w:ascii="Times New Roman" w:hAnsi="Times New Roman" w:cs="Times New Roman"/>
                <w:sz w:val="28"/>
                <w:szCs w:val="28"/>
              </w:rPr>
              <w:t>заседания Э</w:t>
            </w:r>
            <w:r w:rsidR="00D324A2" w:rsidRPr="00654053">
              <w:rPr>
                <w:rFonts w:ascii="Times New Roman" w:hAnsi="Times New Roman" w:cs="Times New Roman"/>
                <w:sz w:val="28"/>
                <w:szCs w:val="28"/>
              </w:rPr>
              <w:t>кспертного клуба Института госзакупок</w:t>
            </w:r>
            <w:r w:rsidR="00C7048A" w:rsidRPr="00654053">
              <w:rPr>
                <w:rFonts w:ascii="Times New Roman" w:hAnsi="Times New Roman" w:cs="Times New Roman"/>
                <w:sz w:val="28"/>
                <w:szCs w:val="28"/>
              </w:rPr>
              <w:br/>
            </w:r>
            <w:r w:rsidRPr="00654053">
              <w:rPr>
                <w:rFonts w:ascii="Times New Roman" w:hAnsi="Times New Roman" w:cs="Times New Roman"/>
                <w:sz w:val="28"/>
                <w:szCs w:val="28"/>
              </w:rPr>
              <w:t>о</w:t>
            </w:r>
            <w:r w:rsidR="00D324A2" w:rsidRPr="00654053">
              <w:rPr>
                <w:rFonts w:ascii="Times New Roman" w:hAnsi="Times New Roman" w:cs="Times New Roman"/>
                <w:sz w:val="28"/>
                <w:szCs w:val="28"/>
              </w:rPr>
              <w:t>т</w:t>
            </w:r>
            <w:r w:rsidRPr="00654053">
              <w:rPr>
                <w:rFonts w:ascii="Times New Roman" w:hAnsi="Times New Roman" w:cs="Times New Roman"/>
                <w:sz w:val="28"/>
                <w:szCs w:val="28"/>
              </w:rPr>
              <w:t xml:space="preserve"> </w:t>
            </w:r>
            <w:r w:rsidR="00654053">
              <w:rPr>
                <w:rFonts w:ascii="Times New Roman" w:hAnsi="Times New Roman" w:cs="Times New Roman"/>
                <w:sz w:val="28"/>
                <w:szCs w:val="28"/>
              </w:rPr>
              <w:t>11 января</w:t>
            </w:r>
            <w:r w:rsidRPr="00654053">
              <w:rPr>
                <w:rFonts w:ascii="Times New Roman" w:hAnsi="Times New Roman" w:cs="Times New Roman"/>
                <w:sz w:val="28"/>
                <w:szCs w:val="28"/>
              </w:rPr>
              <w:t xml:space="preserve"> 201</w:t>
            </w:r>
            <w:r w:rsidR="00654053">
              <w:rPr>
                <w:rFonts w:ascii="Times New Roman" w:hAnsi="Times New Roman" w:cs="Times New Roman"/>
                <w:sz w:val="28"/>
                <w:szCs w:val="28"/>
              </w:rPr>
              <w:t>6</w:t>
            </w:r>
            <w:r w:rsidRPr="00654053">
              <w:rPr>
                <w:rFonts w:ascii="Times New Roman" w:hAnsi="Times New Roman" w:cs="Times New Roman"/>
                <w:sz w:val="28"/>
                <w:szCs w:val="28"/>
              </w:rPr>
              <w:t xml:space="preserve"> года № 1/</w:t>
            </w:r>
            <w:r w:rsidR="00654053">
              <w:rPr>
                <w:rFonts w:ascii="Times New Roman" w:hAnsi="Times New Roman" w:cs="Times New Roman"/>
                <w:sz w:val="28"/>
                <w:szCs w:val="28"/>
              </w:rPr>
              <w:t>16</w:t>
            </w:r>
          </w:p>
        </w:tc>
      </w:tr>
    </w:tbl>
    <w:p w:rsidR="00D324A2" w:rsidRDefault="00D324A2" w:rsidP="00D324A2">
      <w:pPr>
        <w:ind w:left="11340"/>
        <w:jc w:val="center"/>
        <w:rPr>
          <w:rFonts w:ascii="Times New Roman" w:hAnsi="Times New Roman" w:cs="Times New Roman"/>
          <w:sz w:val="28"/>
          <w:szCs w:val="28"/>
        </w:rPr>
      </w:pPr>
    </w:p>
    <w:p w:rsidR="00D324A2" w:rsidRDefault="00D324A2" w:rsidP="00D324A2">
      <w:pPr>
        <w:jc w:val="both"/>
        <w:rPr>
          <w:rFonts w:ascii="Times New Roman" w:hAnsi="Times New Roman" w:cs="Times New Roman"/>
          <w:sz w:val="28"/>
          <w:szCs w:val="28"/>
        </w:rPr>
      </w:pPr>
    </w:p>
    <w:p w:rsidR="000D0AED" w:rsidRPr="00FF0C59" w:rsidRDefault="000D0AED" w:rsidP="00E15F87">
      <w:pPr>
        <w:spacing w:after="60"/>
        <w:jc w:val="center"/>
        <w:rPr>
          <w:rFonts w:ascii="Times New Roman" w:hAnsi="Times New Roman" w:cs="Times New Roman"/>
          <w:b/>
          <w:sz w:val="28"/>
          <w:szCs w:val="28"/>
        </w:rPr>
      </w:pPr>
      <w:r w:rsidRPr="00FF0C59">
        <w:rPr>
          <w:rFonts w:ascii="Times New Roman" w:hAnsi="Times New Roman" w:cs="Times New Roman"/>
          <w:b/>
          <w:sz w:val="28"/>
          <w:szCs w:val="28"/>
        </w:rPr>
        <w:t xml:space="preserve">СОСТАВЫ АДМИНИСТРАТИВНЫХ ПРАВОНАРУШЕНИЙ В СФЕРЕ ЗАКУПОК ТОВАРОВ, РАБОТ, УСЛУГ </w:t>
      </w:r>
      <w:r w:rsidR="00944FFC" w:rsidRPr="00FF0C59">
        <w:rPr>
          <w:rFonts w:ascii="Times New Roman" w:hAnsi="Times New Roman" w:cs="Times New Roman"/>
          <w:b/>
          <w:sz w:val="28"/>
          <w:szCs w:val="28"/>
        </w:rPr>
        <w:br/>
      </w:r>
      <w:r w:rsidRPr="00FF0C59">
        <w:rPr>
          <w:rFonts w:ascii="Times New Roman" w:hAnsi="Times New Roman" w:cs="Times New Roman"/>
          <w:b/>
          <w:sz w:val="28"/>
          <w:szCs w:val="28"/>
        </w:rPr>
        <w:t>ДЛЯ ОБЕСПЕЧЕНИЯ ГОСУДАРСТВЕННЫХ И МУНИЦИПАЛЬНЫХ НУЖД</w:t>
      </w:r>
    </w:p>
    <w:p w:rsidR="00FF0C59" w:rsidRDefault="00FF0C59" w:rsidP="00B23465">
      <w:pPr>
        <w:spacing w:after="0"/>
        <w:jc w:val="center"/>
        <w:rPr>
          <w:rFonts w:ascii="Times New Roman" w:eastAsiaTheme="minorEastAsia" w:hAnsi="Times New Roman" w:cs="Times New Roman"/>
          <w:b/>
          <w:bCs/>
          <w:i/>
          <w:color w:val="C00000"/>
          <w:sz w:val="26"/>
          <w:szCs w:val="26"/>
          <w:lang w:eastAsia="ru-RU"/>
        </w:rPr>
      </w:pPr>
    </w:p>
    <w:p w:rsidR="00E15F87" w:rsidRPr="00FF0C59" w:rsidRDefault="00E15F87" w:rsidP="00B23465">
      <w:pPr>
        <w:spacing w:after="0"/>
        <w:jc w:val="center"/>
        <w:rPr>
          <w:rFonts w:ascii="Times New Roman" w:eastAsiaTheme="minorEastAsia" w:hAnsi="Times New Roman" w:cs="Times New Roman"/>
          <w:b/>
          <w:bCs/>
          <w:i/>
          <w:color w:val="0070C0"/>
          <w:sz w:val="26"/>
          <w:szCs w:val="26"/>
          <w:lang w:eastAsia="ru-RU"/>
        </w:rPr>
      </w:pPr>
      <w:r w:rsidRPr="00FF0C59">
        <w:rPr>
          <w:rFonts w:ascii="Times New Roman" w:eastAsiaTheme="minorEastAsia" w:hAnsi="Times New Roman" w:cs="Times New Roman"/>
          <w:b/>
          <w:bCs/>
          <w:i/>
          <w:color w:val="C00000"/>
          <w:sz w:val="26"/>
          <w:szCs w:val="26"/>
          <w:lang w:eastAsia="ru-RU"/>
        </w:rPr>
        <w:t xml:space="preserve">Материалы подготовлены с учетом изменений, внесенных в Кодекс Российской Федерации об административных правонарушениях </w:t>
      </w:r>
      <w:r w:rsidR="009236D2">
        <w:rPr>
          <w:rFonts w:ascii="Times New Roman" w:eastAsiaTheme="minorEastAsia" w:hAnsi="Times New Roman" w:cs="Times New Roman"/>
          <w:b/>
          <w:bCs/>
          <w:i/>
          <w:color w:val="C00000"/>
          <w:sz w:val="26"/>
          <w:szCs w:val="26"/>
          <w:lang w:eastAsia="ru-RU"/>
        </w:rPr>
        <w:t xml:space="preserve">по состоянию на </w:t>
      </w:r>
      <w:r w:rsidR="00654053">
        <w:rPr>
          <w:rFonts w:ascii="Times New Roman" w:eastAsiaTheme="minorEastAsia" w:hAnsi="Times New Roman" w:cs="Times New Roman"/>
          <w:b/>
          <w:bCs/>
          <w:i/>
          <w:color w:val="C00000"/>
          <w:sz w:val="26"/>
          <w:szCs w:val="26"/>
          <w:lang w:eastAsia="ru-RU"/>
        </w:rPr>
        <w:t>11</w:t>
      </w:r>
      <w:r w:rsidR="009236D2">
        <w:rPr>
          <w:rFonts w:ascii="Times New Roman" w:eastAsiaTheme="minorEastAsia" w:hAnsi="Times New Roman" w:cs="Times New Roman"/>
          <w:b/>
          <w:bCs/>
          <w:i/>
          <w:color w:val="C00000"/>
          <w:sz w:val="26"/>
          <w:szCs w:val="26"/>
          <w:lang w:eastAsia="ru-RU"/>
        </w:rPr>
        <w:t>.</w:t>
      </w:r>
      <w:r w:rsidR="00654053">
        <w:rPr>
          <w:rFonts w:ascii="Times New Roman" w:eastAsiaTheme="minorEastAsia" w:hAnsi="Times New Roman" w:cs="Times New Roman"/>
          <w:b/>
          <w:bCs/>
          <w:i/>
          <w:color w:val="C00000"/>
          <w:sz w:val="26"/>
          <w:szCs w:val="26"/>
          <w:lang w:eastAsia="ru-RU"/>
        </w:rPr>
        <w:t>0</w:t>
      </w:r>
      <w:r w:rsidR="009236D2">
        <w:rPr>
          <w:rFonts w:ascii="Times New Roman" w:eastAsiaTheme="minorEastAsia" w:hAnsi="Times New Roman" w:cs="Times New Roman"/>
          <w:b/>
          <w:bCs/>
          <w:i/>
          <w:color w:val="C00000"/>
          <w:sz w:val="26"/>
          <w:szCs w:val="26"/>
          <w:lang w:eastAsia="ru-RU"/>
        </w:rPr>
        <w:t>1.201</w:t>
      </w:r>
      <w:r w:rsidR="00654053">
        <w:rPr>
          <w:rFonts w:ascii="Times New Roman" w:eastAsiaTheme="minorEastAsia" w:hAnsi="Times New Roman" w:cs="Times New Roman"/>
          <w:b/>
          <w:bCs/>
          <w:i/>
          <w:color w:val="C00000"/>
          <w:sz w:val="26"/>
          <w:szCs w:val="26"/>
          <w:lang w:eastAsia="ru-RU"/>
        </w:rPr>
        <w:t>6</w:t>
      </w:r>
      <w:r w:rsidRPr="00FF0C59">
        <w:rPr>
          <w:rFonts w:ascii="Times New Roman" w:eastAsiaTheme="minorEastAsia" w:hAnsi="Times New Roman" w:cs="Times New Roman"/>
          <w:b/>
          <w:bCs/>
          <w:i/>
          <w:color w:val="C00000"/>
          <w:sz w:val="26"/>
          <w:szCs w:val="26"/>
          <w:lang w:eastAsia="ru-RU"/>
        </w:rPr>
        <w:t xml:space="preserve">. </w:t>
      </w:r>
      <w:r w:rsidRPr="00FF0C59">
        <w:rPr>
          <w:rFonts w:ascii="Times New Roman" w:eastAsiaTheme="minorEastAsia" w:hAnsi="Times New Roman" w:cs="Times New Roman"/>
          <w:b/>
          <w:bCs/>
          <w:i/>
          <w:color w:val="C00000"/>
          <w:sz w:val="26"/>
          <w:szCs w:val="26"/>
          <w:lang w:eastAsia="ru-RU"/>
        </w:rPr>
        <w:cr/>
      </w:r>
    </w:p>
    <w:p w:rsidR="00B23465" w:rsidRPr="00200C8C" w:rsidRDefault="00C07CB6" w:rsidP="00B23465">
      <w:pPr>
        <w:spacing w:after="0"/>
        <w:jc w:val="center"/>
        <w:rPr>
          <w:rFonts w:ascii="Times New Roman" w:eastAsiaTheme="minorEastAsia" w:hAnsi="Times New Roman" w:cs="Times New Roman"/>
          <w:b/>
          <w:bCs/>
          <w:sz w:val="26"/>
          <w:szCs w:val="26"/>
          <w:lang w:eastAsia="ru-RU"/>
        </w:rPr>
      </w:pPr>
      <w:r w:rsidRPr="00200C8C">
        <w:rPr>
          <w:rFonts w:ascii="Times New Roman" w:eastAsiaTheme="minorEastAsia" w:hAnsi="Times New Roman" w:cs="Times New Roman"/>
          <w:b/>
          <w:bCs/>
          <w:sz w:val="26"/>
          <w:szCs w:val="26"/>
          <w:lang w:eastAsia="ru-RU"/>
        </w:rPr>
        <w:t>Нижеприведенн</w:t>
      </w:r>
      <w:r w:rsidR="00B23465" w:rsidRPr="00200C8C">
        <w:rPr>
          <w:rFonts w:ascii="Times New Roman" w:eastAsiaTheme="minorEastAsia" w:hAnsi="Times New Roman" w:cs="Times New Roman"/>
          <w:b/>
          <w:bCs/>
          <w:sz w:val="26"/>
          <w:szCs w:val="26"/>
          <w:lang w:eastAsia="ru-RU"/>
        </w:rPr>
        <w:t>ая</w:t>
      </w:r>
      <w:r w:rsidRPr="00200C8C">
        <w:rPr>
          <w:rFonts w:ascii="Times New Roman" w:eastAsiaTheme="minorEastAsia" w:hAnsi="Times New Roman" w:cs="Times New Roman"/>
          <w:b/>
          <w:bCs/>
          <w:sz w:val="26"/>
          <w:szCs w:val="26"/>
          <w:lang w:eastAsia="ru-RU"/>
        </w:rPr>
        <w:t xml:space="preserve"> таблиц</w:t>
      </w:r>
      <w:r w:rsidR="00B23465" w:rsidRPr="00200C8C">
        <w:rPr>
          <w:rFonts w:ascii="Times New Roman" w:eastAsiaTheme="minorEastAsia" w:hAnsi="Times New Roman" w:cs="Times New Roman"/>
          <w:b/>
          <w:bCs/>
          <w:sz w:val="26"/>
          <w:szCs w:val="26"/>
          <w:lang w:eastAsia="ru-RU"/>
        </w:rPr>
        <w:t>а</w:t>
      </w:r>
      <w:r w:rsidRPr="00200C8C">
        <w:rPr>
          <w:rFonts w:ascii="Times New Roman" w:eastAsiaTheme="minorEastAsia" w:hAnsi="Times New Roman" w:cs="Times New Roman"/>
          <w:b/>
          <w:bCs/>
          <w:sz w:val="26"/>
          <w:szCs w:val="26"/>
          <w:lang w:eastAsia="ru-RU"/>
        </w:rPr>
        <w:t xml:space="preserve"> разработан</w:t>
      </w:r>
      <w:r w:rsidR="00B23465" w:rsidRPr="00200C8C">
        <w:rPr>
          <w:rFonts w:ascii="Times New Roman" w:eastAsiaTheme="minorEastAsia" w:hAnsi="Times New Roman" w:cs="Times New Roman"/>
          <w:b/>
          <w:bCs/>
          <w:sz w:val="26"/>
          <w:szCs w:val="26"/>
          <w:lang w:eastAsia="ru-RU"/>
        </w:rPr>
        <w:t>а</w:t>
      </w:r>
      <w:r w:rsidRPr="00200C8C">
        <w:rPr>
          <w:rFonts w:ascii="Times New Roman" w:eastAsiaTheme="minorEastAsia" w:hAnsi="Times New Roman" w:cs="Times New Roman"/>
          <w:b/>
          <w:bCs/>
          <w:sz w:val="26"/>
          <w:szCs w:val="26"/>
          <w:lang w:eastAsia="ru-RU"/>
        </w:rPr>
        <w:t xml:space="preserve"> Институтом госзакупок.</w:t>
      </w:r>
      <w:r w:rsidRPr="00200C8C">
        <w:rPr>
          <w:rFonts w:ascii="Times New Roman" w:eastAsiaTheme="minorEastAsia" w:hAnsi="Times New Roman" w:cs="Times New Roman"/>
          <w:b/>
          <w:bCs/>
          <w:sz w:val="26"/>
          <w:szCs w:val="26"/>
          <w:lang w:eastAsia="ru-RU"/>
        </w:rPr>
        <w:br/>
        <w:t>При использовании таблиц</w:t>
      </w:r>
      <w:r w:rsidR="00B23465" w:rsidRPr="00200C8C">
        <w:rPr>
          <w:rFonts w:ascii="Times New Roman" w:eastAsiaTheme="minorEastAsia" w:hAnsi="Times New Roman" w:cs="Times New Roman"/>
          <w:b/>
          <w:bCs/>
          <w:sz w:val="26"/>
          <w:szCs w:val="26"/>
          <w:lang w:eastAsia="ru-RU"/>
        </w:rPr>
        <w:t>ы</w:t>
      </w:r>
      <w:r w:rsidRPr="00200C8C">
        <w:rPr>
          <w:rFonts w:ascii="Times New Roman" w:eastAsiaTheme="minorEastAsia" w:hAnsi="Times New Roman" w:cs="Times New Roman"/>
          <w:b/>
          <w:bCs/>
          <w:sz w:val="26"/>
          <w:szCs w:val="26"/>
          <w:lang w:eastAsia="ru-RU"/>
        </w:rPr>
        <w:t xml:space="preserve"> (полностью или частично) ссылка на авторство </w:t>
      </w:r>
    </w:p>
    <w:p w:rsidR="00C07CB6" w:rsidRPr="00200C8C" w:rsidRDefault="00C07CB6" w:rsidP="00E15F87">
      <w:pPr>
        <w:spacing w:after="60"/>
        <w:jc w:val="center"/>
        <w:rPr>
          <w:rFonts w:ascii="Times New Roman" w:eastAsiaTheme="minorEastAsia" w:hAnsi="Times New Roman" w:cs="Times New Roman"/>
          <w:b/>
          <w:bCs/>
          <w:sz w:val="26"/>
          <w:szCs w:val="26"/>
          <w:lang w:eastAsia="ru-RU"/>
        </w:rPr>
      </w:pPr>
      <w:r w:rsidRPr="00200C8C">
        <w:rPr>
          <w:rFonts w:ascii="Times New Roman" w:eastAsiaTheme="minorEastAsia" w:hAnsi="Times New Roman" w:cs="Times New Roman"/>
          <w:b/>
          <w:bCs/>
          <w:sz w:val="26"/>
          <w:szCs w:val="26"/>
          <w:lang w:eastAsia="ru-RU"/>
        </w:rPr>
        <w:t>Института госзакупок и сайт института (</w:t>
      </w:r>
      <w:hyperlink r:id="rId8" w:history="1">
        <w:r w:rsidR="00B23465" w:rsidRPr="00200C8C">
          <w:rPr>
            <w:rStyle w:val="a7"/>
            <w:rFonts w:ascii="Times New Roman" w:eastAsiaTheme="minorEastAsia" w:hAnsi="Times New Roman" w:cs="Times New Roman"/>
            <w:b/>
            <w:bCs/>
            <w:sz w:val="26"/>
            <w:szCs w:val="26"/>
            <w:lang w:eastAsia="ru-RU"/>
          </w:rPr>
          <w:t>www.roszakupki.ru</w:t>
        </w:r>
      </w:hyperlink>
      <w:r w:rsidRPr="00200C8C">
        <w:rPr>
          <w:rFonts w:ascii="Times New Roman" w:eastAsiaTheme="minorEastAsia" w:hAnsi="Times New Roman" w:cs="Times New Roman"/>
          <w:b/>
          <w:bCs/>
          <w:sz w:val="26"/>
          <w:szCs w:val="26"/>
          <w:lang w:eastAsia="ru-RU"/>
        </w:rPr>
        <w:t xml:space="preserve">) ОБЯЗАТЕЛЬНА. </w:t>
      </w:r>
    </w:p>
    <w:p w:rsidR="00FF0C59" w:rsidRDefault="00FF0C59" w:rsidP="00B23465">
      <w:pPr>
        <w:spacing w:after="0"/>
        <w:jc w:val="center"/>
        <w:rPr>
          <w:rFonts w:ascii="Times New Roman" w:eastAsiaTheme="minorEastAsia" w:hAnsi="Times New Roman" w:cs="Times New Roman"/>
          <w:b/>
          <w:bCs/>
          <w:i/>
          <w:sz w:val="26"/>
          <w:szCs w:val="26"/>
          <w:lang w:eastAsia="ru-RU"/>
        </w:rPr>
      </w:pPr>
    </w:p>
    <w:p w:rsidR="00FF0C59" w:rsidRDefault="00C07CB6" w:rsidP="00B23465">
      <w:pPr>
        <w:spacing w:after="0"/>
        <w:jc w:val="center"/>
        <w:rPr>
          <w:rFonts w:ascii="Times New Roman" w:eastAsiaTheme="minorEastAsia" w:hAnsi="Times New Roman" w:cs="Times New Roman"/>
          <w:b/>
          <w:bCs/>
          <w:i/>
          <w:sz w:val="26"/>
          <w:szCs w:val="26"/>
          <w:lang w:eastAsia="ru-RU"/>
        </w:rPr>
      </w:pPr>
      <w:r w:rsidRPr="00FF0C59">
        <w:rPr>
          <w:rFonts w:ascii="Times New Roman" w:eastAsiaTheme="minorEastAsia" w:hAnsi="Times New Roman" w:cs="Times New Roman"/>
          <w:b/>
          <w:bCs/>
          <w:i/>
          <w:sz w:val="26"/>
          <w:szCs w:val="26"/>
          <w:lang w:eastAsia="ru-RU"/>
        </w:rPr>
        <w:t xml:space="preserve">Подробнее узнать о Законе о контрактной системе и особенностях его применения </w:t>
      </w:r>
    </w:p>
    <w:p w:rsidR="00FF0C59" w:rsidRDefault="00C07CB6" w:rsidP="00B23465">
      <w:pPr>
        <w:spacing w:after="0"/>
        <w:jc w:val="center"/>
        <w:rPr>
          <w:rFonts w:ascii="Times New Roman" w:eastAsiaTheme="minorEastAsia" w:hAnsi="Times New Roman" w:cs="Times New Roman"/>
          <w:b/>
          <w:bCs/>
          <w:i/>
          <w:sz w:val="26"/>
          <w:szCs w:val="26"/>
          <w:lang w:eastAsia="ru-RU"/>
        </w:rPr>
      </w:pPr>
      <w:r w:rsidRPr="00FF0C59">
        <w:rPr>
          <w:rFonts w:ascii="Times New Roman" w:eastAsiaTheme="minorEastAsia" w:hAnsi="Times New Roman" w:cs="Times New Roman"/>
          <w:b/>
          <w:bCs/>
          <w:i/>
          <w:sz w:val="26"/>
          <w:szCs w:val="26"/>
          <w:lang w:eastAsia="ru-RU"/>
        </w:rPr>
        <w:t>можно на обучающих мероприятиях Института госзакупок.</w:t>
      </w:r>
      <w:r w:rsidR="00FF0C59">
        <w:rPr>
          <w:rFonts w:ascii="Times New Roman" w:eastAsiaTheme="minorEastAsia" w:hAnsi="Times New Roman" w:cs="Times New Roman"/>
          <w:b/>
          <w:bCs/>
          <w:i/>
          <w:sz w:val="26"/>
          <w:szCs w:val="26"/>
          <w:lang w:eastAsia="ru-RU"/>
        </w:rPr>
        <w:t xml:space="preserve"> </w:t>
      </w:r>
    </w:p>
    <w:p w:rsidR="00FF0C59" w:rsidRDefault="00FF0C59" w:rsidP="00B23465">
      <w:pPr>
        <w:spacing w:after="0"/>
        <w:jc w:val="center"/>
        <w:rPr>
          <w:rFonts w:ascii="Times New Roman" w:eastAsiaTheme="minorEastAsia" w:hAnsi="Times New Roman" w:cs="Times New Roman"/>
          <w:b/>
          <w:bCs/>
          <w:i/>
          <w:sz w:val="26"/>
          <w:szCs w:val="26"/>
          <w:lang w:eastAsia="ru-RU"/>
        </w:rPr>
      </w:pPr>
      <w:r>
        <w:rPr>
          <w:rFonts w:ascii="Times New Roman" w:eastAsiaTheme="minorEastAsia" w:hAnsi="Times New Roman" w:cs="Times New Roman"/>
          <w:b/>
          <w:bCs/>
          <w:i/>
          <w:sz w:val="26"/>
          <w:szCs w:val="26"/>
          <w:lang w:eastAsia="ru-RU"/>
        </w:rPr>
        <w:t>И</w:t>
      </w:r>
      <w:r w:rsidR="00C07CB6" w:rsidRPr="00FF0C59">
        <w:rPr>
          <w:rFonts w:ascii="Times New Roman" w:eastAsiaTheme="minorEastAsia" w:hAnsi="Times New Roman" w:cs="Times New Roman"/>
          <w:b/>
          <w:bCs/>
          <w:i/>
          <w:sz w:val="26"/>
          <w:szCs w:val="26"/>
          <w:lang w:eastAsia="ru-RU"/>
        </w:rPr>
        <w:t>нформаци</w:t>
      </w:r>
      <w:r w:rsidR="00794870" w:rsidRPr="00FF0C59">
        <w:rPr>
          <w:rFonts w:ascii="Times New Roman" w:eastAsiaTheme="minorEastAsia" w:hAnsi="Times New Roman" w:cs="Times New Roman"/>
          <w:b/>
          <w:bCs/>
          <w:i/>
          <w:sz w:val="26"/>
          <w:szCs w:val="26"/>
          <w:lang w:eastAsia="ru-RU"/>
        </w:rPr>
        <w:t>я</w:t>
      </w:r>
      <w:r w:rsidR="00C07CB6" w:rsidRPr="00FF0C59">
        <w:rPr>
          <w:rFonts w:ascii="Times New Roman" w:eastAsiaTheme="minorEastAsia" w:hAnsi="Times New Roman" w:cs="Times New Roman"/>
          <w:b/>
          <w:bCs/>
          <w:i/>
          <w:sz w:val="26"/>
          <w:szCs w:val="26"/>
          <w:lang w:eastAsia="ru-RU"/>
        </w:rPr>
        <w:t xml:space="preserve"> об обучающих мероприятиях </w:t>
      </w:r>
      <w:r w:rsidR="00794870" w:rsidRPr="00FF0C59">
        <w:rPr>
          <w:rFonts w:ascii="Times New Roman" w:eastAsiaTheme="minorEastAsia" w:hAnsi="Times New Roman" w:cs="Times New Roman"/>
          <w:b/>
          <w:bCs/>
          <w:i/>
          <w:sz w:val="26"/>
          <w:szCs w:val="26"/>
          <w:lang w:eastAsia="ru-RU"/>
        </w:rPr>
        <w:t>размещена</w:t>
      </w:r>
    </w:p>
    <w:p w:rsidR="00FF0C59" w:rsidRDefault="00C07CB6" w:rsidP="00B23465">
      <w:pPr>
        <w:spacing w:after="0"/>
        <w:jc w:val="center"/>
        <w:rPr>
          <w:rFonts w:ascii="Times New Roman" w:hAnsi="Times New Roman" w:cs="Times New Roman"/>
          <w:b/>
          <w:i/>
          <w:sz w:val="26"/>
          <w:szCs w:val="26"/>
        </w:rPr>
      </w:pPr>
      <w:r w:rsidRPr="00FF0C59">
        <w:rPr>
          <w:rFonts w:ascii="Times New Roman" w:eastAsiaTheme="minorEastAsia" w:hAnsi="Times New Roman" w:cs="Times New Roman"/>
          <w:b/>
          <w:bCs/>
          <w:i/>
          <w:sz w:val="26"/>
          <w:szCs w:val="26"/>
          <w:lang w:eastAsia="ru-RU"/>
        </w:rPr>
        <w:t xml:space="preserve">на сайте Института госзакупок </w:t>
      </w:r>
      <w:hyperlink r:id="rId9" w:history="1">
        <w:r w:rsidR="00B23465" w:rsidRPr="00FF0C59">
          <w:rPr>
            <w:rStyle w:val="a7"/>
            <w:rFonts w:ascii="Times New Roman" w:eastAsiaTheme="minorEastAsia" w:hAnsi="Times New Roman" w:cs="Times New Roman"/>
            <w:b/>
            <w:bCs/>
            <w:i/>
            <w:sz w:val="26"/>
            <w:szCs w:val="26"/>
            <w:lang w:eastAsia="ru-RU"/>
          </w:rPr>
          <w:t>www.roszakupki.ru</w:t>
        </w:r>
      </w:hyperlink>
      <w:r w:rsidR="00B23465" w:rsidRPr="00FF0C59">
        <w:rPr>
          <w:rFonts w:ascii="Times New Roman" w:eastAsiaTheme="minorEastAsia" w:hAnsi="Times New Roman" w:cs="Times New Roman"/>
          <w:b/>
          <w:bCs/>
          <w:i/>
          <w:sz w:val="26"/>
          <w:szCs w:val="26"/>
          <w:lang w:eastAsia="ru-RU"/>
        </w:rPr>
        <w:t>.</w:t>
      </w:r>
      <w:r w:rsidR="00B23465" w:rsidRPr="00FF0C59">
        <w:rPr>
          <w:rFonts w:ascii="Times New Roman" w:eastAsiaTheme="minorEastAsia" w:hAnsi="Times New Roman" w:cs="Times New Roman"/>
          <w:b/>
          <w:bCs/>
          <w:i/>
          <w:sz w:val="26"/>
          <w:szCs w:val="26"/>
          <w:lang w:eastAsia="ru-RU"/>
        </w:rPr>
        <w:br/>
      </w:r>
    </w:p>
    <w:p w:rsidR="00FF0C59" w:rsidRDefault="00FF0C59">
      <w:pPr>
        <w:rPr>
          <w:rFonts w:ascii="Times New Roman" w:hAnsi="Times New Roman" w:cs="Times New Roman"/>
          <w:b/>
          <w:i/>
          <w:sz w:val="26"/>
          <w:szCs w:val="26"/>
        </w:rPr>
      </w:pPr>
      <w:r>
        <w:rPr>
          <w:rFonts w:ascii="Times New Roman" w:hAnsi="Times New Roman" w:cs="Times New Roman"/>
          <w:b/>
          <w:i/>
          <w:sz w:val="26"/>
          <w:szCs w:val="26"/>
        </w:rPr>
        <w:br w:type="page"/>
      </w:r>
    </w:p>
    <w:p w:rsidR="00C07CB6" w:rsidRPr="00FF0C59" w:rsidRDefault="00C07CB6" w:rsidP="00B23465">
      <w:pPr>
        <w:spacing w:after="0"/>
        <w:jc w:val="center"/>
        <w:rPr>
          <w:rFonts w:ascii="Times New Roman" w:hAnsi="Times New Roman" w:cs="Times New Roman"/>
          <w:b/>
          <w:i/>
          <w:sz w:val="26"/>
          <w:szCs w:val="26"/>
        </w:rPr>
      </w:pPr>
    </w:p>
    <w:p w:rsidR="000D0AED" w:rsidRDefault="000D0AED" w:rsidP="00B23465">
      <w:pPr>
        <w:spacing w:after="0" w:line="240" w:lineRule="auto"/>
        <w:ind w:firstLine="567"/>
        <w:rPr>
          <w:rFonts w:ascii="Times New Roman" w:hAnsi="Times New Roman" w:cs="Times New Roman"/>
          <w:b/>
          <w:bCs/>
          <w:sz w:val="26"/>
          <w:szCs w:val="26"/>
          <w:u w:val="single"/>
        </w:rPr>
      </w:pPr>
      <w:r w:rsidRPr="00FF0C59">
        <w:rPr>
          <w:rFonts w:ascii="Times New Roman" w:hAnsi="Times New Roman" w:cs="Times New Roman"/>
          <w:b/>
          <w:bCs/>
          <w:sz w:val="26"/>
          <w:szCs w:val="26"/>
          <w:u w:val="single"/>
        </w:rPr>
        <w:t xml:space="preserve">В таблице используются </w:t>
      </w:r>
      <w:r w:rsidR="005A787A">
        <w:rPr>
          <w:rFonts w:ascii="Times New Roman" w:hAnsi="Times New Roman" w:cs="Times New Roman"/>
          <w:b/>
          <w:bCs/>
          <w:sz w:val="26"/>
          <w:szCs w:val="26"/>
          <w:u w:val="single"/>
        </w:rPr>
        <w:t xml:space="preserve">следующие </w:t>
      </w:r>
      <w:r w:rsidRPr="00FF0C59">
        <w:rPr>
          <w:rFonts w:ascii="Times New Roman" w:hAnsi="Times New Roman" w:cs="Times New Roman"/>
          <w:b/>
          <w:bCs/>
          <w:sz w:val="26"/>
          <w:szCs w:val="26"/>
          <w:u w:val="single"/>
        </w:rPr>
        <w:t>сокращения:</w:t>
      </w:r>
    </w:p>
    <w:p w:rsidR="005A787A" w:rsidRPr="00FF0C59" w:rsidRDefault="005A787A" w:rsidP="00B23465">
      <w:pPr>
        <w:spacing w:after="0" w:line="240" w:lineRule="auto"/>
        <w:ind w:firstLine="567"/>
        <w:rPr>
          <w:rFonts w:ascii="Times New Roman" w:hAnsi="Times New Roman" w:cs="Times New Roman"/>
          <w:b/>
          <w:bCs/>
          <w:sz w:val="26"/>
          <w:szCs w:val="26"/>
          <w:u w:val="single"/>
        </w:rPr>
      </w:pPr>
    </w:p>
    <w:p w:rsidR="000A298B" w:rsidRPr="00FF0C59" w:rsidRDefault="000A298B" w:rsidP="000A298B">
      <w:pPr>
        <w:autoSpaceDE w:val="0"/>
        <w:autoSpaceDN w:val="0"/>
        <w:adjustRightInd w:val="0"/>
        <w:spacing w:after="0" w:line="240" w:lineRule="auto"/>
        <w:ind w:firstLine="540"/>
        <w:jc w:val="both"/>
        <w:rPr>
          <w:rFonts w:ascii="Times New Roman" w:hAnsi="Times New Roman" w:cs="Times New Roman"/>
          <w:sz w:val="26"/>
          <w:szCs w:val="26"/>
        </w:rPr>
      </w:pPr>
      <w:r w:rsidRPr="00FF0C59">
        <w:rPr>
          <w:rFonts w:ascii="Times New Roman" w:hAnsi="Times New Roman" w:cs="Times New Roman"/>
          <w:b/>
          <w:sz w:val="26"/>
          <w:szCs w:val="26"/>
        </w:rPr>
        <w:t>Должностное лицо</w:t>
      </w:r>
      <w:r w:rsidRPr="00FF0C59">
        <w:rPr>
          <w:rFonts w:ascii="Times New Roman" w:hAnsi="Times New Roman" w:cs="Times New Roman"/>
          <w:sz w:val="26"/>
          <w:szCs w:val="26"/>
        </w:rPr>
        <w:t xml:space="preserve"> -  должностное лицо заказчика, должностное лицо уполномоченного органа, должностное лицо уполномоченного учреждения исходя из вида и способа централизации, а также функций, переданных при централизации (ч.11 ст.26 Закона </w:t>
      </w:r>
      <w:r w:rsidR="005A787A">
        <w:rPr>
          <w:rFonts w:ascii="Times New Roman" w:hAnsi="Times New Roman" w:cs="Times New Roman"/>
          <w:sz w:val="26"/>
          <w:szCs w:val="26"/>
        </w:rPr>
        <w:t>о контрактной системе</w:t>
      </w:r>
      <w:r w:rsidRPr="00FF0C59">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40"/>
        <w:jc w:val="both"/>
        <w:rPr>
          <w:rFonts w:ascii="Times New Roman" w:hAnsi="Times New Roman" w:cs="Times New Roman"/>
          <w:sz w:val="26"/>
          <w:szCs w:val="26"/>
        </w:rPr>
      </w:pPr>
      <w:r w:rsidRPr="00FF0C59">
        <w:rPr>
          <w:rFonts w:ascii="Times New Roman" w:hAnsi="Times New Roman" w:cs="Times New Roman"/>
          <w:sz w:val="26"/>
          <w:szCs w:val="26"/>
        </w:rPr>
        <w:t xml:space="preserve">В соответствии с примечаниями к ст. 2.4 </w:t>
      </w:r>
      <w:r w:rsidR="005A787A" w:rsidRPr="005A787A">
        <w:rPr>
          <w:rFonts w:ascii="Times New Roman" w:hAnsi="Times New Roman" w:cs="Times New Roman"/>
          <w:sz w:val="26"/>
          <w:szCs w:val="26"/>
        </w:rPr>
        <w:t>Кодекс</w:t>
      </w:r>
      <w:r w:rsidR="005A787A">
        <w:rPr>
          <w:rFonts w:ascii="Times New Roman" w:hAnsi="Times New Roman" w:cs="Times New Roman"/>
          <w:sz w:val="26"/>
          <w:szCs w:val="26"/>
        </w:rPr>
        <w:t>а</w:t>
      </w:r>
      <w:r w:rsidR="005A787A" w:rsidRPr="005A787A">
        <w:rPr>
          <w:rFonts w:ascii="Times New Roman" w:hAnsi="Times New Roman" w:cs="Times New Roman"/>
          <w:sz w:val="26"/>
          <w:szCs w:val="26"/>
        </w:rPr>
        <w:t xml:space="preserve"> Российской Федерации об административных правонарушениях (</w:t>
      </w:r>
      <w:r w:rsidRPr="00FF0C59">
        <w:rPr>
          <w:rFonts w:ascii="Times New Roman" w:hAnsi="Times New Roman" w:cs="Times New Roman"/>
          <w:sz w:val="26"/>
          <w:szCs w:val="26"/>
        </w:rPr>
        <w:t>КоАП</w:t>
      </w:r>
      <w:r w:rsidR="006C788D">
        <w:rPr>
          <w:rFonts w:ascii="Times New Roman" w:hAnsi="Times New Roman" w:cs="Times New Roman"/>
          <w:sz w:val="26"/>
          <w:szCs w:val="26"/>
        </w:rPr>
        <w:t xml:space="preserve"> РФ)</w:t>
      </w:r>
      <w:r w:rsidRPr="00FF0C59">
        <w:rPr>
          <w:rFonts w:ascii="Times New Roman" w:hAnsi="Times New Roman" w:cs="Times New Roman"/>
          <w:sz w:val="26"/>
          <w:szCs w:val="26"/>
        </w:rPr>
        <w:t xml:space="preserve"> под должностным лицом понимается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 и воинских формированиях РФ. </w:t>
      </w:r>
    </w:p>
    <w:p w:rsidR="000A298B" w:rsidRPr="00FF0C59" w:rsidRDefault="000A298B" w:rsidP="000A298B">
      <w:pPr>
        <w:autoSpaceDE w:val="0"/>
        <w:autoSpaceDN w:val="0"/>
        <w:adjustRightInd w:val="0"/>
        <w:spacing w:after="0" w:line="240" w:lineRule="auto"/>
        <w:ind w:firstLine="540"/>
        <w:jc w:val="both"/>
        <w:rPr>
          <w:rFonts w:ascii="Times New Roman" w:hAnsi="Times New Roman" w:cs="Times New Roman"/>
          <w:sz w:val="26"/>
          <w:szCs w:val="26"/>
        </w:rPr>
      </w:pPr>
      <w:r w:rsidRPr="00FF0C59">
        <w:rPr>
          <w:rFonts w:ascii="Times New Roman" w:hAnsi="Times New Roman" w:cs="Times New Roman"/>
          <w:sz w:val="26"/>
          <w:szCs w:val="26"/>
        </w:rPr>
        <w:t>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ст.ст. 7.29 - 7.32, ч.ч. 7, 7.1 ст. 19.5, ст. 19.7.2 КоАП</w:t>
      </w:r>
      <w:r w:rsidR="006C788D">
        <w:rPr>
          <w:rFonts w:ascii="Times New Roman" w:hAnsi="Times New Roman" w:cs="Times New Roman"/>
          <w:sz w:val="26"/>
          <w:szCs w:val="26"/>
        </w:rPr>
        <w:t xml:space="preserve"> РФ</w:t>
      </w:r>
      <w:r w:rsidRPr="00FF0C59">
        <w:rPr>
          <w:rFonts w:ascii="Times New Roman" w:hAnsi="Times New Roman" w:cs="Times New Roman"/>
          <w:sz w:val="26"/>
          <w:szCs w:val="26"/>
        </w:rPr>
        <w:t>, несут административную ответственность как должностные лица</w:t>
      </w:r>
      <w:r w:rsidR="005A787A">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ЕИС</w:t>
      </w:r>
      <w:r w:rsidRPr="00FF0C59">
        <w:rPr>
          <w:rFonts w:ascii="Times New Roman" w:hAnsi="Times New Roman" w:cs="Times New Roman"/>
          <w:sz w:val="26"/>
          <w:szCs w:val="26"/>
        </w:rPr>
        <w:t xml:space="preserve"> – единая информационная система в сфере закупок товаров, работ, услуг для обеспечения государственных и муниципальных нужд. До ввода в эксплуатацию ЕИС административная ответственность, предусмотренная статьей 7.30 КоАП</w:t>
      </w:r>
      <w:r w:rsidR="006C788D">
        <w:rPr>
          <w:rFonts w:ascii="Times New Roman" w:hAnsi="Times New Roman" w:cs="Times New Roman"/>
          <w:sz w:val="26"/>
          <w:szCs w:val="26"/>
        </w:rPr>
        <w:t xml:space="preserve"> РФ</w:t>
      </w:r>
      <w:r w:rsidRPr="00FF0C59">
        <w:rPr>
          <w:rFonts w:ascii="Times New Roman" w:hAnsi="Times New Roman" w:cs="Times New Roman"/>
          <w:sz w:val="26"/>
          <w:szCs w:val="26"/>
        </w:rPr>
        <w:t xml:space="preserve">, применяется в случае нарушения сроков размещения информации и документов, размещение которых предусмотрено законодательством РФ о контрактной системе, на официальном сайте РФ в информационно-телекоммуникационной сети </w:t>
      </w:r>
      <w:r w:rsidR="00B41972">
        <w:rPr>
          <w:rFonts w:ascii="Times New Roman" w:hAnsi="Times New Roman" w:cs="Times New Roman"/>
          <w:sz w:val="26"/>
          <w:szCs w:val="26"/>
        </w:rPr>
        <w:t>«</w:t>
      </w:r>
      <w:r w:rsidRPr="00FF0C59">
        <w:rPr>
          <w:rFonts w:ascii="Times New Roman" w:hAnsi="Times New Roman" w:cs="Times New Roman"/>
          <w:sz w:val="26"/>
          <w:szCs w:val="26"/>
        </w:rPr>
        <w:t>Интернет</w:t>
      </w:r>
      <w:r w:rsidR="00B41972">
        <w:rPr>
          <w:rFonts w:ascii="Times New Roman" w:hAnsi="Times New Roman" w:cs="Times New Roman"/>
          <w:sz w:val="26"/>
          <w:szCs w:val="26"/>
        </w:rPr>
        <w:t>»</w:t>
      </w:r>
      <w:r w:rsidRPr="00FF0C59">
        <w:rPr>
          <w:rFonts w:ascii="Times New Roman" w:hAnsi="Times New Roman" w:cs="Times New Roman"/>
          <w:sz w:val="26"/>
          <w:szCs w:val="26"/>
        </w:rPr>
        <w:t xml:space="preserve"> для размещения информации о размещении заказов на поставки товаров, выполнение работ, оказание услуг</w:t>
      </w:r>
      <w:r w:rsidR="005A787A">
        <w:rPr>
          <w:rFonts w:ascii="Times New Roman" w:hAnsi="Times New Roman" w:cs="Times New Roman"/>
          <w:sz w:val="26"/>
          <w:szCs w:val="26"/>
        </w:rPr>
        <w:t>;</w:t>
      </w:r>
    </w:p>
    <w:p w:rsidR="00794870" w:rsidRPr="00FF0C59" w:rsidRDefault="00794870" w:rsidP="00794870">
      <w:pPr>
        <w:autoSpaceDE w:val="0"/>
        <w:autoSpaceDN w:val="0"/>
        <w:adjustRightInd w:val="0"/>
        <w:spacing w:after="0" w:line="240" w:lineRule="auto"/>
        <w:ind w:firstLine="540"/>
        <w:jc w:val="both"/>
        <w:rPr>
          <w:rFonts w:ascii="Times New Roman" w:hAnsi="Times New Roman" w:cs="Times New Roman"/>
          <w:bCs/>
          <w:sz w:val="26"/>
          <w:szCs w:val="26"/>
        </w:rPr>
      </w:pPr>
      <w:r w:rsidRPr="00FF0C59">
        <w:rPr>
          <w:rFonts w:ascii="Times New Roman" w:hAnsi="Times New Roman" w:cs="Times New Roman"/>
          <w:b/>
          <w:sz w:val="26"/>
          <w:szCs w:val="26"/>
        </w:rPr>
        <w:t xml:space="preserve">Закон о контрактной системе - </w:t>
      </w:r>
      <w:r w:rsidRPr="00FF0C59">
        <w:rPr>
          <w:rFonts w:ascii="Times New Roman"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005A787A">
        <w:rPr>
          <w:rFonts w:ascii="Times New Roman" w:hAnsi="Times New Roman" w:cs="Times New Roman"/>
          <w:bCs/>
          <w:sz w:val="26"/>
          <w:szCs w:val="26"/>
        </w:rPr>
        <w:t>;</w:t>
      </w:r>
    </w:p>
    <w:p w:rsidR="000D0AED" w:rsidRPr="00FF0C59" w:rsidRDefault="000D0AED" w:rsidP="000D0AED">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Законодательство о контрактной системе</w:t>
      </w:r>
      <w:r w:rsidRPr="00FF0C59">
        <w:rPr>
          <w:rFonts w:ascii="Times New Roman" w:hAnsi="Times New Roman" w:cs="Times New Roman"/>
          <w:sz w:val="26"/>
          <w:szCs w:val="26"/>
        </w:rPr>
        <w:t xml:space="preserve"> –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w:t>
      </w:r>
      <w:bookmarkStart w:id="0" w:name="Par3"/>
      <w:bookmarkEnd w:id="0"/>
      <w:r w:rsidR="005A787A">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НМЦК</w:t>
      </w:r>
      <w:r w:rsidRPr="00FF0C59">
        <w:rPr>
          <w:rFonts w:ascii="Times New Roman" w:hAnsi="Times New Roman" w:cs="Times New Roman"/>
          <w:sz w:val="26"/>
          <w:szCs w:val="26"/>
        </w:rPr>
        <w:t xml:space="preserve"> – начальная (максимальная) цена контракта</w:t>
      </w:r>
      <w:r w:rsidR="005A787A">
        <w:rPr>
          <w:rFonts w:ascii="Times New Roman" w:hAnsi="Times New Roman" w:cs="Times New Roman"/>
          <w:sz w:val="26"/>
          <w:szCs w:val="26"/>
        </w:rPr>
        <w:t>;</w:t>
      </w:r>
    </w:p>
    <w:p w:rsidR="000A298B" w:rsidRPr="00FF0C59" w:rsidRDefault="000A298B" w:rsidP="000A298B">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СО</w:t>
      </w:r>
      <w:r w:rsidRPr="00FF0C59">
        <w:rPr>
          <w:rFonts w:ascii="Times New Roman" w:hAnsi="Times New Roman" w:cs="Times New Roman"/>
          <w:sz w:val="26"/>
          <w:szCs w:val="26"/>
        </w:rPr>
        <w:t xml:space="preserve"> </w:t>
      </w:r>
      <w:r w:rsidR="005A787A">
        <w:rPr>
          <w:rFonts w:ascii="Times New Roman" w:hAnsi="Times New Roman" w:cs="Times New Roman"/>
          <w:sz w:val="26"/>
          <w:szCs w:val="26"/>
        </w:rPr>
        <w:t>–</w:t>
      </w:r>
      <w:r w:rsidRPr="00FF0C59">
        <w:rPr>
          <w:rFonts w:ascii="Times New Roman" w:hAnsi="Times New Roman" w:cs="Times New Roman"/>
          <w:sz w:val="26"/>
          <w:szCs w:val="26"/>
        </w:rPr>
        <w:t xml:space="preserve"> специализированная</w:t>
      </w:r>
      <w:r w:rsidR="005A787A">
        <w:rPr>
          <w:rFonts w:ascii="Times New Roman" w:hAnsi="Times New Roman" w:cs="Times New Roman"/>
          <w:sz w:val="26"/>
          <w:szCs w:val="26"/>
        </w:rPr>
        <w:t xml:space="preserve"> </w:t>
      </w:r>
      <w:r w:rsidRPr="00FF0C59">
        <w:rPr>
          <w:rFonts w:ascii="Times New Roman" w:hAnsi="Times New Roman" w:cs="Times New Roman"/>
          <w:sz w:val="26"/>
          <w:szCs w:val="26"/>
        </w:rPr>
        <w:t>организация</w:t>
      </w:r>
      <w:r w:rsidR="005A787A">
        <w:rPr>
          <w:rFonts w:ascii="Times New Roman" w:hAnsi="Times New Roman" w:cs="Times New Roman"/>
          <w:sz w:val="26"/>
          <w:szCs w:val="26"/>
        </w:rPr>
        <w:t>;</w:t>
      </w:r>
    </w:p>
    <w:p w:rsidR="00E772B5" w:rsidRDefault="000D0AED" w:rsidP="000D0AED">
      <w:pPr>
        <w:autoSpaceDE w:val="0"/>
        <w:autoSpaceDN w:val="0"/>
        <w:adjustRightInd w:val="0"/>
        <w:spacing w:after="0" w:line="240" w:lineRule="auto"/>
        <w:ind w:firstLine="567"/>
        <w:jc w:val="both"/>
        <w:rPr>
          <w:rFonts w:ascii="Times New Roman" w:hAnsi="Times New Roman" w:cs="Times New Roman"/>
          <w:sz w:val="26"/>
          <w:szCs w:val="26"/>
        </w:rPr>
      </w:pPr>
      <w:r w:rsidRPr="00FF0C59">
        <w:rPr>
          <w:rFonts w:ascii="Times New Roman" w:hAnsi="Times New Roman" w:cs="Times New Roman"/>
          <w:b/>
          <w:sz w:val="26"/>
          <w:szCs w:val="26"/>
        </w:rPr>
        <w:t>УО</w:t>
      </w:r>
      <w:r w:rsidRPr="00FF0C59">
        <w:rPr>
          <w:rFonts w:ascii="Times New Roman" w:hAnsi="Times New Roman" w:cs="Times New Roman"/>
          <w:sz w:val="26"/>
          <w:szCs w:val="26"/>
        </w:rPr>
        <w:t xml:space="preserve"> – уполномоченный орган, уполномоченное учреждение</w:t>
      </w:r>
      <w:r w:rsidR="005A787A">
        <w:rPr>
          <w:rFonts w:ascii="Times New Roman" w:hAnsi="Times New Roman" w:cs="Times New Roman"/>
          <w:sz w:val="26"/>
          <w:szCs w:val="26"/>
        </w:rPr>
        <w:t>.</w:t>
      </w:r>
    </w:p>
    <w:p w:rsidR="00FF0C59" w:rsidRDefault="00FF0C59">
      <w:pPr>
        <w:rPr>
          <w:rFonts w:ascii="Times New Roman" w:hAnsi="Times New Roman" w:cs="Times New Roman"/>
          <w:sz w:val="26"/>
          <w:szCs w:val="26"/>
        </w:rPr>
      </w:pPr>
      <w:r>
        <w:rPr>
          <w:rFonts w:ascii="Times New Roman" w:hAnsi="Times New Roman" w:cs="Times New Roman"/>
          <w:sz w:val="26"/>
          <w:szCs w:val="26"/>
        </w:rPr>
        <w:br w:type="page"/>
      </w:r>
    </w:p>
    <w:p w:rsidR="00FF0C59" w:rsidRPr="00FF0C59" w:rsidRDefault="00FF0C59" w:rsidP="000D0AED">
      <w:pPr>
        <w:autoSpaceDE w:val="0"/>
        <w:autoSpaceDN w:val="0"/>
        <w:adjustRightInd w:val="0"/>
        <w:spacing w:after="0" w:line="240" w:lineRule="auto"/>
        <w:ind w:firstLine="567"/>
        <w:jc w:val="both"/>
        <w:rPr>
          <w:rFonts w:ascii="Times New Roman" w:hAnsi="Times New Roman" w:cs="Times New Roman"/>
          <w:sz w:val="26"/>
          <w:szCs w:val="26"/>
        </w:rPr>
      </w:pPr>
    </w:p>
    <w:tbl>
      <w:tblPr>
        <w:tblStyle w:val="a3"/>
        <w:tblW w:w="15936" w:type="dxa"/>
        <w:tblLayout w:type="fixed"/>
        <w:tblLook w:val="04A0"/>
      </w:tblPr>
      <w:tblGrid>
        <w:gridCol w:w="1384"/>
        <w:gridCol w:w="9450"/>
        <w:gridCol w:w="47"/>
        <w:gridCol w:w="2079"/>
        <w:gridCol w:w="48"/>
        <w:gridCol w:w="1227"/>
        <w:gridCol w:w="48"/>
        <w:gridCol w:w="1653"/>
      </w:tblGrid>
      <w:tr w:rsidR="00D74A42" w:rsidRPr="00D74A42" w:rsidTr="00605618">
        <w:trPr>
          <w:tblHeader/>
        </w:trPr>
        <w:tc>
          <w:tcPr>
            <w:tcW w:w="1384" w:type="dxa"/>
            <w:vAlign w:val="center"/>
          </w:tcPr>
          <w:p w:rsidR="00F130F2" w:rsidRPr="00F43814" w:rsidRDefault="006D5849" w:rsidP="0065492A">
            <w:pPr>
              <w:jc w:val="center"/>
              <w:rPr>
                <w:rFonts w:ascii="Times New Roman" w:hAnsi="Times New Roman" w:cs="Times New Roman"/>
                <w:b/>
                <w:sz w:val="20"/>
                <w:szCs w:val="20"/>
              </w:rPr>
            </w:pPr>
            <w:r w:rsidRPr="00F43814">
              <w:rPr>
                <w:rFonts w:ascii="Times New Roman" w:hAnsi="Times New Roman" w:cs="Times New Roman"/>
                <w:b/>
                <w:sz w:val="20"/>
                <w:szCs w:val="20"/>
              </w:rPr>
              <w:t>Статья</w:t>
            </w:r>
          </w:p>
          <w:p w:rsidR="006D5849" w:rsidRPr="00F43814" w:rsidRDefault="0065492A" w:rsidP="006B1BDB">
            <w:pPr>
              <w:autoSpaceDE w:val="0"/>
              <w:autoSpaceDN w:val="0"/>
              <w:adjustRightInd w:val="0"/>
              <w:jc w:val="center"/>
              <w:rPr>
                <w:rFonts w:ascii="Times New Roman" w:hAnsi="Times New Roman" w:cs="Times New Roman"/>
                <w:b/>
                <w:sz w:val="20"/>
                <w:szCs w:val="20"/>
              </w:rPr>
            </w:pPr>
            <w:r w:rsidRPr="00F43814">
              <w:rPr>
                <w:rFonts w:ascii="Times New Roman" w:hAnsi="Times New Roman" w:cs="Times New Roman"/>
                <w:b/>
                <w:sz w:val="20"/>
                <w:szCs w:val="20"/>
              </w:rPr>
              <w:t>КоАП</w:t>
            </w:r>
            <w:r w:rsidR="006C788D">
              <w:rPr>
                <w:rFonts w:ascii="Times New Roman" w:hAnsi="Times New Roman" w:cs="Times New Roman"/>
                <w:b/>
                <w:sz w:val="20"/>
                <w:szCs w:val="20"/>
              </w:rPr>
              <w:t xml:space="preserve"> РФ</w:t>
            </w:r>
          </w:p>
        </w:tc>
        <w:tc>
          <w:tcPr>
            <w:tcW w:w="9450" w:type="dxa"/>
            <w:vAlign w:val="center"/>
          </w:tcPr>
          <w:p w:rsidR="006D5849" w:rsidRPr="00F43814" w:rsidRDefault="00763D08" w:rsidP="000B4DEB">
            <w:pPr>
              <w:jc w:val="center"/>
              <w:rPr>
                <w:rFonts w:ascii="Times New Roman" w:hAnsi="Times New Roman" w:cs="Times New Roman"/>
                <w:b/>
                <w:sz w:val="20"/>
                <w:szCs w:val="20"/>
              </w:rPr>
            </w:pPr>
            <w:r w:rsidRPr="00F43814">
              <w:rPr>
                <w:rFonts w:ascii="Times New Roman" w:hAnsi="Times New Roman" w:cs="Times New Roman"/>
                <w:b/>
                <w:sz w:val="20"/>
                <w:szCs w:val="20"/>
              </w:rPr>
              <w:t xml:space="preserve">Состав административного правонарушения </w:t>
            </w:r>
          </w:p>
        </w:tc>
        <w:tc>
          <w:tcPr>
            <w:tcW w:w="2126" w:type="dxa"/>
            <w:gridSpan w:val="2"/>
            <w:vAlign w:val="center"/>
          </w:tcPr>
          <w:p w:rsidR="006D5849" w:rsidRPr="00F43814" w:rsidRDefault="00F43814" w:rsidP="006B1BDB">
            <w:pPr>
              <w:jc w:val="center"/>
              <w:rPr>
                <w:rFonts w:ascii="Times New Roman" w:hAnsi="Times New Roman" w:cs="Times New Roman"/>
                <w:b/>
                <w:sz w:val="20"/>
                <w:szCs w:val="20"/>
              </w:rPr>
            </w:pPr>
            <w:r w:rsidRPr="00F43814">
              <w:rPr>
                <w:rFonts w:ascii="Times New Roman" w:hAnsi="Times New Roman" w:cs="Times New Roman"/>
                <w:b/>
                <w:sz w:val="20"/>
                <w:szCs w:val="20"/>
              </w:rPr>
              <w:t>Субъект административного правонарушения</w:t>
            </w:r>
          </w:p>
        </w:tc>
        <w:tc>
          <w:tcPr>
            <w:tcW w:w="1275" w:type="dxa"/>
            <w:gridSpan w:val="2"/>
            <w:vAlign w:val="center"/>
          </w:tcPr>
          <w:p w:rsidR="006D5849" w:rsidRPr="00F43814" w:rsidRDefault="00EE2CB5" w:rsidP="00F43814">
            <w:pPr>
              <w:jc w:val="center"/>
              <w:rPr>
                <w:rFonts w:ascii="Times New Roman" w:hAnsi="Times New Roman" w:cs="Times New Roman"/>
                <w:b/>
                <w:sz w:val="20"/>
                <w:szCs w:val="20"/>
              </w:rPr>
            </w:pPr>
            <w:r w:rsidRPr="00F43814">
              <w:rPr>
                <w:rFonts w:ascii="Times New Roman" w:hAnsi="Times New Roman" w:cs="Times New Roman"/>
                <w:b/>
                <w:sz w:val="20"/>
                <w:szCs w:val="20"/>
              </w:rPr>
              <w:t>Размер штрафа</w:t>
            </w:r>
          </w:p>
        </w:tc>
        <w:tc>
          <w:tcPr>
            <w:tcW w:w="1701" w:type="dxa"/>
            <w:gridSpan w:val="2"/>
            <w:vAlign w:val="center"/>
          </w:tcPr>
          <w:p w:rsidR="006D5849" w:rsidRPr="00E97BCD" w:rsidRDefault="006D5849" w:rsidP="00E97BCD">
            <w:pPr>
              <w:jc w:val="center"/>
              <w:rPr>
                <w:rFonts w:ascii="Times New Roman" w:hAnsi="Times New Roman" w:cs="Times New Roman"/>
                <w:b/>
                <w:sz w:val="20"/>
                <w:szCs w:val="20"/>
              </w:rPr>
            </w:pPr>
            <w:r w:rsidRPr="00E97BCD">
              <w:rPr>
                <w:rFonts w:ascii="Times New Roman" w:hAnsi="Times New Roman" w:cs="Times New Roman"/>
                <w:b/>
                <w:sz w:val="20"/>
                <w:szCs w:val="20"/>
              </w:rPr>
              <w:t xml:space="preserve">Срок давности привлечения к </w:t>
            </w:r>
            <w:proofErr w:type="spellStart"/>
            <w:r w:rsidR="00867E98" w:rsidRPr="00E97BCD">
              <w:rPr>
                <w:rFonts w:ascii="Times New Roman" w:hAnsi="Times New Roman" w:cs="Times New Roman"/>
                <w:b/>
                <w:sz w:val="20"/>
                <w:szCs w:val="20"/>
              </w:rPr>
              <w:t>административ</w:t>
            </w:r>
            <w:r w:rsidR="00E97BCD">
              <w:rPr>
                <w:rFonts w:ascii="Times New Roman" w:hAnsi="Times New Roman" w:cs="Times New Roman"/>
                <w:b/>
                <w:sz w:val="20"/>
                <w:szCs w:val="20"/>
              </w:rPr>
              <w:t>-</w:t>
            </w:r>
            <w:r w:rsidR="00867E98" w:rsidRPr="00E97BCD">
              <w:rPr>
                <w:rFonts w:ascii="Times New Roman" w:hAnsi="Times New Roman" w:cs="Times New Roman"/>
                <w:b/>
                <w:sz w:val="20"/>
                <w:szCs w:val="20"/>
              </w:rPr>
              <w:t>ной</w:t>
            </w:r>
            <w:proofErr w:type="spellEnd"/>
            <w:r w:rsidR="00867E98" w:rsidRPr="00E97BCD">
              <w:rPr>
                <w:rFonts w:ascii="Times New Roman" w:hAnsi="Times New Roman" w:cs="Times New Roman"/>
                <w:b/>
                <w:sz w:val="20"/>
                <w:szCs w:val="20"/>
              </w:rPr>
              <w:t xml:space="preserve"> </w:t>
            </w:r>
            <w:proofErr w:type="spellStart"/>
            <w:r w:rsidRPr="00E97BCD">
              <w:rPr>
                <w:rFonts w:ascii="Times New Roman" w:hAnsi="Times New Roman" w:cs="Times New Roman"/>
                <w:b/>
                <w:sz w:val="20"/>
                <w:szCs w:val="20"/>
              </w:rPr>
              <w:t>ответ</w:t>
            </w:r>
            <w:r w:rsidR="002B0DC9" w:rsidRPr="00E97BCD">
              <w:rPr>
                <w:rFonts w:ascii="Times New Roman" w:hAnsi="Times New Roman" w:cs="Times New Roman"/>
                <w:b/>
                <w:sz w:val="20"/>
                <w:szCs w:val="20"/>
              </w:rPr>
              <w:t>ствен</w:t>
            </w:r>
            <w:r w:rsidR="00E97BCD">
              <w:rPr>
                <w:rFonts w:ascii="Times New Roman" w:hAnsi="Times New Roman" w:cs="Times New Roman"/>
                <w:b/>
                <w:sz w:val="20"/>
                <w:szCs w:val="20"/>
              </w:rPr>
              <w:t>-</w:t>
            </w:r>
            <w:r w:rsidR="002B0DC9" w:rsidRPr="00E97BCD">
              <w:rPr>
                <w:rFonts w:ascii="Times New Roman" w:hAnsi="Times New Roman" w:cs="Times New Roman"/>
                <w:b/>
                <w:sz w:val="20"/>
                <w:szCs w:val="20"/>
              </w:rPr>
              <w:t>но</w:t>
            </w:r>
            <w:r w:rsidR="00F130F2" w:rsidRPr="00E97BCD">
              <w:rPr>
                <w:rFonts w:ascii="Times New Roman" w:hAnsi="Times New Roman" w:cs="Times New Roman"/>
                <w:b/>
                <w:sz w:val="20"/>
                <w:szCs w:val="20"/>
              </w:rPr>
              <w:t>сти</w:t>
            </w:r>
            <w:proofErr w:type="spellEnd"/>
          </w:p>
        </w:tc>
      </w:tr>
      <w:tr w:rsidR="00D74A42" w:rsidRPr="00CE7D0D" w:rsidTr="00605618">
        <w:tc>
          <w:tcPr>
            <w:tcW w:w="15936" w:type="dxa"/>
            <w:gridSpan w:val="8"/>
            <w:vAlign w:val="center"/>
          </w:tcPr>
          <w:p w:rsidR="00344289" w:rsidRPr="00CE7D0D" w:rsidRDefault="00344289" w:rsidP="00344289">
            <w:pPr>
              <w:autoSpaceDE w:val="0"/>
              <w:autoSpaceDN w:val="0"/>
              <w:adjustRightInd w:val="0"/>
              <w:jc w:val="center"/>
              <w:outlineLvl w:val="0"/>
              <w:rPr>
                <w:rFonts w:ascii="Times New Roman" w:hAnsi="Times New Roman" w:cs="Times New Roman"/>
                <w:b/>
                <w:smallCaps/>
                <w:sz w:val="20"/>
                <w:szCs w:val="20"/>
              </w:rPr>
            </w:pPr>
          </w:p>
          <w:p w:rsidR="0020463B" w:rsidRPr="00CE7D0D" w:rsidRDefault="0020463B" w:rsidP="00344289">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Несоблюдение требований законодательства Российской Федерации </w:t>
            </w:r>
            <w:r w:rsidR="00344289"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при принятии решения о способе и об условиях определения поста</w:t>
            </w:r>
            <w:r w:rsidR="00F43814" w:rsidRPr="00CE7D0D">
              <w:rPr>
                <w:rFonts w:ascii="Times New Roman" w:hAnsi="Times New Roman" w:cs="Times New Roman"/>
                <w:b/>
                <w:smallCaps/>
                <w:sz w:val="20"/>
                <w:szCs w:val="20"/>
              </w:rPr>
              <w:t>вщика (подрядчика, исполнителя)</w:t>
            </w:r>
          </w:p>
          <w:p w:rsidR="00344289" w:rsidRPr="00CE7D0D" w:rsidRDefault="00344289" w:rsidP="00344289">
            <w:pPr>
              <w:autoSpaceDE w:val="0"/>
              <w:autoSpaceDN w:val="0"/>
              <w:adjustRightInd w:val="0"/>
              <w:jc w:val="center"/>
              <w:outlineLvl w:val="0"/>
              <w:rPr>
                <w:rFonts w:ascii="Times New Roman" w:hAnsi="Times New Roman" w:cs="Times New Roman"/>
                <w:b/>
                <w:smallCaps/>
                <w:sz w:val="20"/>
                <w:szCs w:val="20"/>
              </w:rPr>
            </w:pPr>
          </w:p>
        </w:tc>
      </w:tr>
      <w:tr w:rsidR="00D74A42" w:rsidRPr="00D74A42" w:rsidTr="00E15F87">
        <w:trPr>
          <w:trHeight w:val="1019"/>
        </w:trPr>
        <w:tc>
          <w:tcPr>
            <w:tcW w:w="1384" w:type="dxa"/>
            <w:vAlign w:val="center"/>
          </w:tcPr>
          <w:p w:rsidR="00DA6EC4" w:rsidRPr="00D74A42" w:rsidRDefault="00F43814"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1 </w:t>
            </w:r>
            <w:proofErr w:type="spellStart"/>
            <w:r w:rsidR="00DA6EC4" w:rsidRPr="00D74A42">
              <w:rPr>
                <w:rFonts w:ascii="Times New Roman" w:hAnsi="Times New Roman" w:cs="Times New Roman"/>
                <w:sz w:val="20"/>
                <w:szCs w:val="20"/>
              </w:rPr>
              <w:t>ст</w:t>
            </w:r>
            <w:proofErr w:type="spellEnd"/>
            <w:r w:rsidR="00DA6EC4" w:rsidRPr="00D74A42">
              <w:rPr>
                <w:rFonts w:ascii="Times New Roman" w:hAnsi="Times New Roman" w:cs="Times New Roman"/>
                <w:sz w:val="20"/>
                <w:szCs w:val="20"/>
              </w:rPr>
              <w:t xml:space="preserve"> 7.29 </w:t>
            </w:r>
          </w:p>
        </w:tc>
        <w:tc>
          <w:tcPr>
            <w:tcW w:w="9450" w:type="dxa"/>
            <w:vAlign w:val="center"/>
          </w:tcPr>
          <w:p w:rsidR="00DA6EC4" w:rsidRPr="00D74A42" w:rsidRDefault="00DA6EC4"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с нарушением требований, установленных законодательством </w:t>
            </w:r>
            <w:r w:rsidR="00CA5A95">
              <w:rPr>
                <w:rFonts w:ascii="Times New Roman" w:hAnsi="Times New Roman" w:cs="Times New Roman"/>
                <w:sz w:val="20"/>
                <w:szCs w:val="20"/>
              </w:rPr>
              <w:t>о контрактной системе</w:t>
            </w:r>
            <w:r w:rsidRPr="00D74A42">
              <w:rPr>
                <w:rFonts w:ascii="Times New Roman" w:hAnsi="Times New Roman" w:cs="Times New Roman"/>
                <w:sz w:val="20"/>
                <w:szCs w:val="20"/>
              </w:rPr>
              <w:t xml:space="preserve">, за исключением случаев, предусмотренных </w:t>
            </w:r>
            <w:hyperlink w:anchor="Par8" w:history="1">
              <w:r w:rsidRPr="00D74A42">
                <w:rPr>
                  <w:rFonts w:ascii="Times New Roman" w:hAnsi="Times New Roman" w:cs="Times New Roman"/>
                  <w:sz w:val="20"/>
                  <w:szCs w:val="20"/>
                </w:rPr>
                <w:t>частями 2</w:t>
              </w:r>
            </w:hyperlink>
            <w:r w:rsidRPr="00D74A42">
              <w:rPr>
                <w:rFonts w:ascii="Times New Roman" w:hAnsi="Times New Roman" w:cs="Times New Roman"/>
                <w:sz w:val="20"/>
                <w:szCs w:val="20"/>
              </w:rPr>
              <w:t xml:space="preserve"> и </w:t>
            </w:r>
            <w:hyperlink w:anchor="Par11" w:history="1">
              <w:r w:rsidRPr="00D74A42">
                <w:rPr>
                  <w:rFonts w:ascii="Times New Roman" w:hAnsi="Times New Roman" w:cs="Times New Roman"/>
                  <w:sz w:val="20"/>
                  <w:szCs w:val="20"/>
                </w:rPr>
                <w:t>2.1</w:t>
              </w:r>
            </w:hyperlink>
            <w:r w:rsidRPr="00D74A42">
              <w:rPr>
                <w:rFonts w:ascii="Times New Roman" w:hAnsi="Times New Roman" w:cs="Times New Roman"/>
                <w:sz w:val="20"/>
                <w:szCs w:val="20"/>
              </w:rPr>
              <w:t xml:space="preserve"> статьи 7.29</w:t>
            </w:r>
          </w:p>
        </w:tc>
        <w:tc>
          <w:tcPr>
            <w:tcW w:w="2126" w:type="dxa"/>
            <w:gridSpan w:val="2"/>
            <w:vAlign w:val="center"/>
          </w:tcPr>
          <w:p w:rsidR="00DA6EC4" w:rsidRPr="00D74A42" w:rsidRDefault="00DA6EC4" w:rsidP="00344289">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A17BF5">
              <w:rPr>
                <w:rFonts w:ascii="Times New Roman" w:hAnsi="Times New Roman" w:cs="Times New Roman"/>
                <w:sz w:val="20"/>
                <w:szCs w:val="20"/>
              </w:rPr>
              <w:t xml:space="preserve"> заказчика</w:t>
            </w:r>
            <w:r w:rsidR="00824E3D">
              <w:rPr>
                <w:rFonts w:ascii="Times New Roman" w:hAnsi="Times New Roman" w:cs="Times New Roman"/>
                <w:sz w:val="20"/>
                <w:szCs w:val="20"/>
              </w:rPr>
              <w:t>, УО</w:t>
            </w:r>
          </w:p>
        </w:tc>
        <w:tc>
          <w:tcPr>
            <w:tcW w:w="1275" w:type="dxa"/>
            <w:gridSpan w:val="2"/>
            <w:vAlign w:val="center"/>
          </w:tcPr>
          <w:p w:rsidR="00DA6EC4" w:rsidRPr="00D74A42" w:rsidRDefault="00DA6EC4"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restart"/>
            <w:vAlign w:val="center"/>
          </w:tcPr>
          <w:p w:rsidR="00DA6EC4" w:rsidRPr="00D74A42" w:rsidRDefault="00D70C6F" w:rsidP="00F43814">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r w:rsidR="00FB71F5" w:rsidRPr="00D74A42">
              <w:rPr>
                <w:rFonts w:ascii="Times New Roman" w:hAnsi="Times New Roman" w:cs="Times New Roman"/>
                <w:sz w:val="20"/>
                <w:szCs w:val="20"/>
              </w:rPr>
              <w:t xml:space="preserve"> правонарушения</w:t>
            </w:r>
          </w:p>
        </w:tc>
      </w:tr>
      <w:tr w:rsidR="00D74A42" w:rsidRPr="00D74A42" w:rsidTr="00E15F87">
        <w:trPr>
          <w:trHeight w:val="977"/>
        </w:trPr>
        <w:tc>
          <w:tcPr>
            <w:tcW w:w="1384" w:type="dxa"/>
            <w:vAlign w:val="center"/>
          </w:tcPr>
          <w:p w:rsidR="00DA6EC4" w:rsidRPr="00D74A42" w:rsidRDefault="00824E3D"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2 ст</w:t>
            </w:r>
            <w:r>
              <w:rPr>
                <w:rFonts w:ascii="Times New Roman" w:hAnsi="Times New Roman" w:cs="Times New Roman"/>
                <w:sz w:val="20"/>
                <w:szCs w:val="20"/>
              </w:rPr>
              <w:t>.</w:t>
            </w:r>
            <w:r w:rsidR="00DA6EC4" w:rsidRPr="00D74A42">
              <w:rPr>
                <w:rFonts w:ascii="Times New Roman" w:hAnsi="Times New Roman" w:cs="Times New Roman"/>
                <w:sz w:val="20"/>
                <w:szCs w:val="20"/>
              </w:rPr>
              <w:t xml:space="preserve"> 7.29</w:t>
            </w:r>
          </w:p>
        </w:tc>
        <w:tc>
          <w:tcPr>
            <w:tcW w:w="9450" w:type="dxa"/>
            <w:vAlign w:val="center"/>
          </w:tcPr>
          <w:p w:rsidR="00DA6EC4" w:rsidRPr="00D74A42" w:rsidRDefault="00DA6EC4"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в случае, если определение поставщика (подрядчика, исполнителя) в соответствии с </w:t>
            </w:r>
            <w:hyperlink r:id="rId10"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должно осуществляться путем проведения конкурса или аукциона</w:t>
            </w:r>
          </w:p>
        </w:tc>
        <w:tc>
          <w:tcPr>
            <w:tcW w:w="2126" w:type="dxa"/>
            <w:gridSpan w:val="2"/>
            <w:vAlign w:val="center"/>
          </w:tcPr>
          <w:p w:rsidR="00DA6EC4" w:rsidRPr="00D74A42" w:rsidRDefault="00DA6EC4" w:rsidP="00344289">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A17BF5">
              <w:rPr>
                <w:rFonts w:ascii="Times New Roman" w:hAnsi="Times New Roman" w:cs="Times New Roman"/>
                <w:sz w:val="20"/>
                <w:szCs w:val="20"/>
              </w:rPr>
              <w:t xml:space="preserve"> заказчика</w:t>
            </w:r>
            <w:r w:rsidR="00824E3D">
              <w:rPr>
                <w:rFonts w:ascii="Times New Roman" w:hAnsi="Times New Roman" w:cs="Times New Roman"/>
                <w:sz w:val="20"/>
                <w:szCs w:val="20"/>
              </w:rPr>
              <w:t>, УО</w:t>
            </w:r>
          </w:p>
        </w:tc>
        <w:tc>
          <w:tcPr>
            <w:tcW w:w="1275" w:type="dxa"/>
            <w:gridSpan w:val="2"/>
            <w:vAlign w:val="center"/>
          </w:tcPr>
          <w:p w:rsidR="00DA6EC4" w:rsidRPr="00D74A42" w:rsidRDefault="00DA6EC4"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DA6EC4" w:rsidRPr="00D74A42" w:rsidRDefault="00DA6EC4" w:rsidP="00D566CB">
            <w:pPr>
              <w:rPr>
                <w:rFonts w:ascii="Times New Roman" w:hAnsi="Times New Roman" w:cs="Times New Roman"/>
                <w:sz w:val="20"/>
                <w:szCs w:val="20"/>
              </w:rPr>
            </w:pPr>
          </w:p>
        </w:tc>
      </w:tr>
      <w:tr w:rsidR="00D74A42" w:rsidRPr="00D74A42" w:rsidTr="00E15F87">
        <w:trPr>
          <w:trHeight w:val="2536"/>
        </w:trPr>
        <w:tc>
          <w:tcPr>
            <w:tcW w:w="1384" w:type="dxa"/>
            <w:vAlign w:val="center"/>
          </w:tcPr>
          <w:p w:rsidR="00DA6EC4" w:rsidRPr="00D74A42" w:rsidRDefault="00824E3D"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2.1 ст</w:t>
            </w:r>
            <w:r>
              <w:rPr>
                <w:rFonts w:ascii="Times New Roman" w:hAnsi="Times New Roman" w:cs="Times New Roman"/>
                <w:sz w:val="20"/>
                <w:szCs w:val="20"/>
              </w:rPr>
              <w:t>.</w:t>
            </w:r>
            <w:r w:rsidR="00DA6EC4" w:rsidRPr="00D74A42">
              <w:rPr>
                <w:rFonts w:ascii="Times New Roman" w:hAnsi="Times New Roman" w:cs="Times New Roman"/>
                <w:sz w:val="20"/>
                <w:szCs w:val="20"/>
              </w:rPr>
              <w:t xml:space="preserve"> 7.29</w:t>
            </w:r>
          </w:p>
        </w:tc>
        <w:tc>
          <w:tcPr>
            <w:tcW w:w="9450" w:type="dxa"/>
            <w:vAlign w:val="center"/>
          </w:tcPr>
          <w:p w:rsidR="00DA6EC4" w:rsidRPr="00D74A42" w:rsidRDefault="00DA6EC4" w:rsidP="00824E3D">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о контрактной системе в сфере закупок, или нарушение </w:t>
            </w:r>
            <w:hyperlink r:id="rId11"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w:t>
            </w:r>
          </w:p>
        </w:tc>
        <w:tc>
          <w:tcPr>
            <w:tcW w:w="2126" w:type="dxa"/>
            <w:gridSpan w:val="2"/>
            <w:vAlign w:val="center"/>
          </w:tcPr>
          <w:p w:rsidR="00DA6EC4" w:rsidRPr="00D74A42" w:rsidRDefault="00DA6EC4" w:rsidP="00824E3D">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A17BF5">
              <w:rPr>
                <w:rFonts w:ascii="Times New Roman" w:hAnsi="Times New Roman" w:cs="Times New Roman"/>
                <w:sz w:val="20"/>
                <w:szCs w:val="20"/>
              </w:rPr>
              <w:t xml:space="preserve"> заказчика</w:t>
            </w:r>
            <w:r w:rsidR="00824E3D">
              <w:rPr>
                <w:rFonts w:ascii="Times New Roman" w:hAnsi="Times New Roman" w:cs="Times New Roman"/>
                <w:sz w:val="20"/>
                <w:szCs w:val="20"/>
              </w:rPr>
              <w:t>, УО</w:t>
            </w:r>
          </w:p>
        </w:tc>
        <w:tc>
          <w:tcPr>
            <w:tcW w:w="1275" w:type="dxa"/>
            <w:gridSpan w:val="2"/>
            <w:vAlign w:val="center"/>
          </w:tcPr>
          <w:p w:rsidR="00DA6EC4" w:rsidRPr="00D74A42" w:rsidRDefault="00DA6EC4"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DA6EC4" w:rsidRPr="00D74A42" w:rsidRDefault="00DA6EC4" w:rsidP="00D566CB">
            <w:pPr>
              <w:rPr>
                <w:rFonts w:ascii="Times New Roman" w:hAnsi="Times New Roman" w:cs="Times New Roman"/>
                <w:sz w:val="20"/>
                <w:szCs w:val="20"/>
              </w:rPr>
            </w:pPr>
          </w:p>
        </w:tc>
      </w:tr>
      <w:tr w:rsidR="00D74A42" w:rsidRPr="00D74A42" w:rsidTr="00E15F87">
        <w:trPr>
          <w:trHeight w:val="997"/>
        </w:trPr>
        <w:tc>
          <w:tcPr>
            <w:tcW w:w="1384" w:type="dxa"/>
            <w:vAlign w:val="center"/>
          </w:tcPr>
          <w:p w:rsidR="00DA6EC4" w:rsidRPr="00D74A42" w:rsidRDefault="00824E3D" w:rsidP="00824E3D">
            <w:pPr>
              <w:rPr>
                <w:rFonts w:ascii="Times New Roman" w:hAnsi="Times New Roman" w:cs="Times New Roman"/>
                <w:sz w:val="20"/>
                <w:szCs w:val="20"/>
              </w:rPr>
            </w:pPr>
            <w:r>
              <w:rPr>
                <w:rFonts w:ascii="Times New Roman" w:hAnsi="Times New Roman" w:cs="Times New Roman"/>
                <w:sz w:val="20"/>
                <w:szCs w:val="20"/>
              </w:rPr>
              <w:t>ч.</w:t>
            </w:r>
            <w:r w:rsidR="00DA6EC4" w:rsidRPr="00D74A42">
              <w:rPr>
                <w:rFonts w:ascii="Times New Roman" w:hAnsi="Times New Roman" w:cs="Times New Roman"/>
                <w:sz w:val="20"/>
                <w:szCs w:val="20"/>
              </w:rPr>
              <w:t xml:space="preserve"> 3 ст</w:t>
            </w:r>
            <w:r>
              <w:rPr>
                <w:rFonts w:ascii="Times New Roman" w:hAnsi="Times New Roman" w:cs="Times New Roman"/>
                <w:sz w:val="20"/>
                <w:szCs w:val="20"/>
              </w:rPr>
              <w:t>.</w:t>
            </w:r>
            <w:r w:rsidR="00DA6EC4" w:rsidRPr="00D74A42">
              <w:rPr>
                <w:rFonts w:ascii="Times New Roman" w:hAnsi="Times New Roman" w:cs="Times New Roman"/>
                <w:sz w:val="20"/>
                <w:szCs w:val="20"/>
              </w:rPr>
              <w:t xml:space="preserve"> 7.29</w:t>
            </w:r>
          </w:p>
        </w:tc>
        <w:tc>
          <w:tcPr>
            <w:tcW w:w="9450" w:type="dxa"/>
            <w:vAlign w:val="center"/>
          </w:tcPr>
          <w:p w:rsidR="00DA6EC4" w:rsidRPr="00D74A42" w:rsidRDefault="00DA6EC4" w:rsidP="009A4B85">
            <w:pPr>
              <w:jc w:val="both"/>
              <w:rPr>
                <w:rFonts w:ascii="Times New Roman" w:hAnsi="Times New Roman" w:cs="Times New Roman"/>
                <w:sz w:val="20"/>
                <w:szCs w:val="20"/>
              </w:rPr>
            </w:pPr>
            <w:r w:rsidRPr="00D74A42">
              <w:rPr>
                <w:rFonts w:ascii="Times New Roman" w:hAnsi="Times New Roman" w:cs="Times New Roman"/>
                <w:sz w:val="20"/>
                <w:szCs w:val="20"/>
              </w:rPr>
              <w:t>Принятие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w:t>
            </w:r>
          </w:p>
        </w:tc>
        <w:tc>
          <w:tcPr>
            <w:tcW w:w="2126" w:type="dxa"/>
            <w:gridSpan w:val="2"/>
            <w:vAlign w:val="center"/>
          </w:tcPr>
          <w:p w:rsidR="00DA6EC4" w:rsidRPr="00D74A42" w:rsidRDefault="00DA6EC4" w:rsidP="00824E3D">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A6B9C">
              <w:rPr>
                <w:rFonts w:ascii="Times New Roman" w:hAnsi="Times New Roman" w:cs="Times New Roman"/>
                <w:sz w:val="20"/>
                <w:szCs w:val="20"/>
              </w:rPr>
              <w:t xml:space="preserve"> заказчика, </w:t>
            </w:r>
            <w:r w:rsidR="00824E3D">
              <w:rPr>
                <w:rFonts w:ascii="Times New Roman" w:hAnsi="Times New Roman" w:cs="Times New Roman"/>
                <w:sz w:val="20"/>
                <w:szCs w:val="20"/>
              </w:rPr>
              <w:t>УО</w:t>
            </w:r>
          </w:p>
        </w:tc>
        <w:tc>
          <w:tcPr>
            <w:tcW w:w="1275" w:type="dxa"/>
            <w:gridSpan w:val="2"/>
            <w:vAlign w:val="center"/>
          </w:tcPr>
          <w:p w:rsidR="00DA6EC4"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w:t>
            </w:r>
            <w:r w:rsidR="00DA6EC4" w:rsidRPr="00D74A42">
              <w:rPr>
                <w:rFonts w:ascii="Times New Roman" w:hAnsi="Times New Roman" w:cs="Times New Roman"/>
                <w:sz w:val="20"/>
                <w:szCs w:val="20"/>
              </w:rPr>
              <w:t>т 30 000 до 50 000 руб.</w:t>
            </w:r>
          </w:p>
        </w:tc>
        <w:tc>
          <w:tcPr>
            <w:tcW w:w="1701" w:type="dxa"/>
            <w:gridSpan w:val="2"/>
            <w:vMerge/>
            <w:vAlign w:val="center"/>
          </w:tcPr>
          <w:p w:rsidR="00DA6EC4" w:rsidRPr="00D74A42" w:rsidRDefault="00DA6EC4" w:rsidP="00D566CB">
            <w:pPr>
              <w:rPr>
                <w:rFonts w:ascii="Times New Roman" w:hAnsi="Times New Roman" w:cs="Times New Roman"/>
                <w:sz w:val="20"/>
                <w:szCs w:val="20"/>
              </w:rPr>
            </w:pPr>
          </w:p>
        </w:tc>
      </w:tr>
      <w:tr w:rsidR="00D74A42" w:rsidRPr="00CE7D0D" w:rsidTr="00605618">
        <w:tc>
          <w:tcPr>
            <w:tcW w:w="15936" w:type="dxa"/>
            <w:gridSpan w:val="8"/>
            <w:vAlign w:val="center"/>
          </w:tcPr>
          <w:p w:rsidR="00605618" w:rsidRPr="00CE7D0D" w:rsidRDefault="00605618" w:rsidP="008A5997">
            <w:pPr>
              <w:autoSpaceDE w:val="0"/>
              <w:autoSpaceDN w:val="0"/>
              <w:adjustRightInd w:val="0"/>
              <w:jc w:val="center"/>
              <w:outlineLvl w:val="0"/>
              <w:rPr>
                <w:rFonts w:ascii="Times New Roman" w:hAnsi="Times New Roman" w:cs="Times New Roman"/>
                <w:b/>
                <w:smallCaps/>
                <w:sz w:val="20"/>
                <w:szCs w:val="20"/>
              </w:rPr>
            </w:pPr>
          </w:p>
          <w:p w:rsidR="006340AC" w:rsidRPr="00CE7D0D" w:rsidRDefault="0003079C" w:rsidP="008A5997">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Нарушение порядка определения начальной (максимальной) цены государственного контракта </w:t>
            </w:r>
            <w:r w:rsidR="00646B7B"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по государственному оборонному заказу или цены государственного контракта при размещении гос</w:t>
            </w:r>
            <w:r w:rsidR="008A5997" w:rsidRPr="00CE7D0D">
              <w:rPr>
                <w:rFonts w:ascii="Times New Roman" w:hAnsi="Times New Roman" w:cs="Times New Roman"/>
                <w:b/>
                <w:smallCaps/>
                <w:sz w:val="20"/>
                <w:szCs w:val="20"/>
              </w:rPr>
              <w:t>ударственного оборонного заказа</w:t>
            </w:r>
          </w:p>
          <w:p w:rsidR="008A5997" w:rsidRPr="00CE7D0D" w:rsidRDefault="008A5997" w:rsidP="008A5997">
            <w:pPr>
              <w:autoSpaceDE w:val="0"/>
              <w:autoSpaceDN w:val="0"/>
              <w:adjustRightInd w:val="0"/>
              <w:jc w:val="center"/>
              <w:outlineLvl w:val="0"/>
              <w:rPr>
                <w:rFonts w:ascii="Times New Roman" w:hAnsi="Times New Roman" w:cs="Times New Roman"/>
                <w:b/>
                <w:smallCaps/>
                <w:sz w:val="20"/>
                <w:szCs w:val="20"/>
              </w:rPr>
            </w:pPr>
          </w:p>
        </w:tc>
      </w:tr>
      <w:tr w:rsidR="00D74A42" w:rsidRPr="00D74A42" w:rsidTr="00605618">
        <w:tc>
          <w:tcPr>
            <w:tcW w:w="1384" w:type="dxa"/>
            <w:vAlign w:val="center"/>
          </w:tcPr>
          <w:p w:rsidR="0003079C" w:rsidRPr="00D74A42" w:rsidRDefault="00B56298" w:rsidP="00B56298">
            <w:pPr>
              <w:rPr>
                <w:rFonts w:ascii="Times New Roman" w:hAnsi="Times New Roman" w:cs="Times New Roman"/>
                <w:sz w:val="20"/>
                <w:szCs w:val="20"/>
              </w:rPr>
            </w:pPr>
            <w:r>
              <w:rPr>
                <w:rFonts w:ascii="Times New Roman" w:hAnsi="Times New Roman" w:cs="Times New Roman"/>
                <w:sz w:val="20"/>
                <w:szCs w:val="20"/>
              </w:rPr>
              <w:t>ч.</w:t>
            </w:r>
            <w:r w:rsidR="0003079C" w:rsidRPr="00D74A42">
              <w:rPr>
                <w:rFonts w:ascii="Times New Roman" w:hAnsi="Times New Roman" w:cs="Times New Roman"/>
                <w:sz w:val="20"/>
                <w:szCs w:val="20"/>
              </w:rPr>
              <w:t xml:space="preserve"> 1 ст</w:t>
            </w:r>
            <w:r>
              <w:rPr>
                <w:rFonts w:ascii="Times New Roman" w:hAnsi="Times New Roman" w:cs="Times New Roman"/>
                <w:sz w:val="20"/>
                <w:szCs w:val="20"/>
              </w:rPr>
              <w:t>.</w:t>
            </w:r>
            <w:r w:rsidR="0003079C" w:rsidRPr="00D74A42">
              <w:rPr>
                <w:rFonts w:ascii="Times New Roman" w:hAnsi="Times New Roman" w:cs="Times New Roman"/>
                <w:sz w:val="20"/>
                <w:szCs w:val="20"/>
              </w:rPr>
              <w:t xml:space="preserve"> 7.29.1</w:t>
            </w:r>
          </w:p>
        </w:tc>
        <w:tc>
          <w:tcPr>
            <w:tcW w:w="9450" w:type="dxa"/>
            <w:vAlign w:val="center"/>
          </w:tcPr>
          <w:p w:rsidR="0003079C" w:rsidRPr="00D74A42" w:rsidRDefault="0003079C" w:rsidP="009A4B8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w:t>
            </w:r>
            <w:hyperlink r:id="rId12"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w:t>
            </w:r>
          </w:p>
        </w:tc>
        <w:tc>
          <w:tcPr>
            <w:tcW w:w="2126" w:type="dxa"/>
            <w:gridSpan w:val="2"/>
            <w:vAlign w:val="center"/>
          </w:tcPr>
          <w:p w:rsidR="0003079C" w:rsidRPr="00D74A42" w:rsidRDefault="0003079C"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A6B9C">
              <w:rPr>
                <w:rFonts w:ascii="Times New Roman" w:hAnsi="Times New Roman" w:cs="Times New Roman"/>
                <w:sz w:val="20"/>
                <w:szCs w:val="20"/>
              </w:rPr>
              <w:t xml:space="preserve"> государственного заказчика</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w:t>
            </w:r>
            <w:r w:rsidR="0003079C" w:rsidRPr="00D74A42">
              <w:rPr>
                <w:rFonts w:ascii="Times New Roman" w:hAnsi="Times New Roman" w:cs="Times New Roman"/>
                <w:sz w:val="20"/>
                <w:szCs w:val="20"/>
              </w:rPr>
              <w:t>т 30 000 до 50 000 руб.</w:t>
            </w:r>
          </w:p>
        </w:tc>
        <w:tc>
          <w:tcPr>
            <w:tcW w:w="1701" w:type="dxa"/>
            <w:gridSpan w:val="2"/>
            <w:vMerge w:val="restart"/>
            <w:vAlign w:val="center"/>
          </w:tcPr>
          <w:p w:rsidR="0003079C" w:rsidRPr="00D74A42" w:rsidRDefault="00D70C6F" w:rsidP="00B56298">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административного правонарушения</w:t>
            </w:r>
          </w:p>
        </w:tc>
      </w:tr>
      <w:tr w:rsidR="00D74A42" w:rsidRPr="00D74A42" w:rsidTr="00605618">
        <w:tc>
          <w:tcPr>
            <w:tcW w:w="1384" w:type="dxa"/>
            <w:vAlign w:val="center"/>
          </w:tcPr>
          <w:p w:rsidR="0003079C" w:rsidRPr="00D74A42" w:rsidRDefault="00B56298" w:rsidP="00B56298">
            <w:pPr>
              <w:rPr>
                <w:rFonts w:ascii="Times New Roman" w:hAnsi="Times New Roman" w:cs="Times New Roman"/>
                <w:sz w:val="20"/>
                <w:szCs w:val="20"/>
              </w:rPr>
            </w:pPr>
            <w:r>
              <w:rPr>
                <w:rFonts w:ascii="Times New Roman" w:hAnsi="Times New Roman" w:cs="Times New Roman"/>
                <w:sz w:val="20"/>
                <w:szCs w:val="20"/>
              </w:rPr>
              <w:t>ч.</w:t>
            </w:r>
            <w:r w:rsidR="0003079C" w:rsidRPr="00D74A42">
              <w:rPr>
                <w:rFonts w:ascii="Times New Roman" w:hAnsi="Times New Roman" w:cs="Times New Roman"/>
                <w:sz w:val="20"/>
                <w:szCs w:val="20"/>
              </w:rPr>
              <w:t xml:space="preserve"> 2 ст</w:t>
            </w:r>
            <w:r>
              <w:rPr>
                <w:rFonts w:ascii="Times New Roman" w:hAnsi="Times New Roman" w:cs="Times New Roman"/>
                <w:sz w:val="20"/>
                <w:szCs w:val="20"/>
              </w:rPr>
              <w:t xml:space="preserve">. </w:t>
            </w:r>
            <w:r w:rsidR="0003079C" w:rsidRPr="00D74A42">
              <w:rPr>
                <w:rFonts w:ascii="Times New Roman" w:hAnsi="Times New Roman" w:cs="Times New Roman"/>
                <w:sz w:val="20"/>
                <w:szCs w:val="20"/>
              </w:rPr>
              <w:t>7.29.1</w:t>
            </w:r>
          </w:p>
        </w:tc>
        <w:tc>
          <w:tcPr>
            <w:tcW w:w="9450" w:type="dxa"/>
            <w:vAlign w:val="center"/>
          </w:tcPr>
          <w:p w:rsidR="0003079C" w:rsidRPr="00D74A42" w:rsidRDefault="0003079C" w:rsidP="009A4B8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w:t>
            </w:r>
            <w:hyperlink r:id="rId13"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w:t>
            </w:r>
          </w:p>
        </w:tc>
        <w:tc>
          <w:tcPr>
            <w:tcW w:w="2126" w:type="dxa"/>
            <w:gridSpan w:val="2"/>
            <w:vAlign w:val="center"/>
          </w:tcPr>
          <w:p w:rsidR="0003079C" w:rsidRPr="00D74A42" w:rsidRDefault="0003079C"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852126">
              <w:rPr>
                <w:rFonts w:ascii="Times New Roman" w:hAnsi="Times New Roman" w:cs="Times New Roman"/>
                <w:sz w:val="20"/>
                <w:szCs w:val="20"/>
              </w:rPr>
              <w:t xml:space="preserve"> государственного заказчика</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w:t>
            </w:r>
            <w:r w:rsidR="0003079C" w:rsidRPr="00D74A42">
              <w:rPr>
                <w:rFonts w:ascii="Times New Roman" w:hAnsi="Times New Roman" w:cs="Times New Roman"/>
                <w:sz w:val="20"/>
                <w:szCs w:val="20"/>
              </w:rPr>
              <w:t>т 30 000 до 50 000 руб.</w:t>
            </w:r>
          </w:p>
        </w:tc>
        <w:tc>
          <w:tcPr>
            <w:tcW w:w="1701" w:type="dxa"/>
            <w:gridSpan w:val="2"/>
            <w:vMerge/>
            <w:vAlign w:val="center"/>
          </w:tcPr>
          <w:p w:rsidR="0003079C" w:rsidRPr="00D74A42" w:rsidRDefault="0003079C" w:rsidP="00D566CB">
            <w:pPr>
              <w:rPr>
                <w:rFonts w:ascii="Times New Roman" w:hAnsi="Times New Roman" w:cs="Times New Roman"/>
                <w:sz w:val="20"/>
                <w:szCs w:val="20"/>
              </w:rPr>
            </w:pPr>
          </w:p>
        </w:tc>
      </w:tr>
      <w:tr w:rsidR="00D74A42" w:rsidRPr="00CE7D0D" w:rsidTr="00D52B64">
        <w:tc>
          <w:tcPr>
            <w:tcW w:w="15936" w:type="dxa"/>
            <w:gridSpan w:val="8"/>
            <w:vAlign w:val="center"/>
          </w:tcPr>
          <w:p w:rsidR="00B56298" w:rsidRPr="00CE7D0D" w:rsidRDefault="00B56298" w:rsidP="00B56298">
            <w:pPr>
              <w:autoSpaceDE w:val="0"/>
              <w:autoSpaceDN w:val="0"/>
              <w:adjustRightInd w:val="0"/>
              <w:jc w:val="center"/>
              <w:outlineLvl w:val="0"/>
              <w:rPr>
                <w:rFonts w:ascii="Times New Roman" w:hAnsi="Times New Roman" w:cs="Times New Roman"/>
                <w:b/>
                <w:smallCaps/>
                <w:sz w:val="20"/>
                <w:szCs w:val="20"/>
              </w:rPr>
            </w:pPr>
            <w:bookmarkStart w:id="1" w:name="Par8"/>
            <w:bookmarkEnd w:id="1"/>
          </w:p>
          <w:p w:rsidR="0003079C" w:rsidRPr="00CE7D0D" w:rsidRDefault="0003079C" w:rsidP="00B56298">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Отказ или уклонение поставщика (исполнителя, подрядчика) </w:t>
            </w:r>
            <w:r w:rsidR="00B56298"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от заключения государственного контракта по государственному оборонному заказу</w:t>
            </w:r>
          </w:p>
          <w:p w:rsidR="00B56298" w:rsidRPr="00CE7D0D" w:rsidRDefault="00B56298" w:rsidP="00B56298">
            <w:pPr>
              <w:autoSpaceDE w:val="0"/>
              <w:autoSpaceDN w:val="0"/>
              <w:adjustRightInd w:val="0"/>
              <w:jc w:val="center"/>
              <w:outlineLvl w:val="0"/>
              <w:rPr>
                <w:rFonts w:ascii="Times New Roman" w:hAnsi="Times New Roman" w:cs="Times New Roman"/>
                <w:b/>
                <w:smallCaps/>
                <w:sz w:val="20"/>
                <w:szCs w:val="20"/>
              </w:rPr>
            </w:pPr>
          </w:p>
        </w:tc>
      </w:tr>
      <w:tr w:rsidR="00D74A42" w:rsidRPr="00D74A42" w:rsidTr="00D52B64">
        <w:trPr>
          <w:trHeight w:val="2275"/>
        </w:trPr>
        <w:tc>
          <w:tcPr>
            <w:tcW w:w="1384" w:type="dxa"/>
            <w:vMerge w:val="restart"/>
            <w:vAlign w:val="center"/>
          </w:tcPr>
          <w:p w:rsidR="0003079C" w:rsidRPr="00D74A42" w:rsidRDefault="0003079C" w:rsidP="00B56298">
            <w:pPr>
              <w:rPr>
                <w:rFonts w:ascii="Times New Roman" w:hAnsi="Times New Roman" w:cs="Times New Roman"/>
                <w:sz w:val="20"/>
                <w:szCs w:val="20"/>
              </w:rPr>
            </w:pPr>
            <w:r w:rsidRPr="00D74A42">
              <w:rPr>
                <w:rFonts w:ascii="Times New Roman" w:hAnsi="Times New Roman" w:cs="Times New Roman"/>
                <w:sz w:val="20"/>
                <w:szCs w:val="20"/>
              </w:rPr>
              <w:t>Ст</w:t>
            </w:r>
            <w:r w:rsidR="00B56298">
              <w:rPr>
                <w:rFonts w:ascii="Times New Roman" w:hAnsi="Times New Roman" w:cs="Times New Roman"/>
                <w:sz w:val="20"/>
                <w:szCs w:val="20"/>
              </w:rPr>
              <w:t>.</w:t>
            </w:r>
            <w:r w:rsidRPr="00D74A42">
              <w:rPr>
                <w:rFonts w:ascii="Times New Roman" w:hAnsi="Times New Roman" w:cs="Times New Roman"/>
                <w:sz w:val="20"/>
                <w:szCs w:val="20"/>
              </w:rPr>
              <w:t xml:space="preserve"> 7.29.2</w:t>
            </w:r>
          </w:p>
        </w:tc>
        <w:tc>
          <w:tcPr>
            <w:tcW w:w="9450" w:type="dxa"/>
            <w:vMerge w:val="restart"/>
            <w:vAlign w:val="center"/>
          </w:tcPr>
          <w:p w:rsidR="0003079C" w:rsidRPr="00D74A42" w:rsidRDefault="0003079C" w:rsidP="00F01E7A">
            <w:pPr>
              <w:pStyle w:val="ConsPlusNormal"/>
              <w:jc w:val="both"/>
            </w:pPr>
            <w:r w:rsidRPr="00D74A42">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w:t>
            </w:r>
            <w:r w:rsidR="00B56298">
              <w:t>РФ</w:t>
            </w:r>
            <w:r w:rsidR="00F01E7A">
              <w:t>,</w:t>
            </w:r>
            <w:r w:rsidRPr="00D74A42">
              <w:t xml:space="preserve"> актами Президента </w:t>
            </w:r>
            <w:r w:rsidR="00B56298">
              <w:t>РФ</w:t>
            </w:r>
            <w:r w:rsidRPr="00D74A42">
              <w:t xml:space="preserve">, актами Правительства </w:t>
            </w:r>
            <w:r w:rsidR="00B56298">
              <w:t>РФ</w:t>
            </w:r>
            <w:r w:rsidRPr="00D74A42">
              <w:t xml:space="preserve">, </w:t>
            </w:r>
            <w:r w:rsidRPr="00513765">
              <w:t>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w:t>
            </w:r>
            <w:r w:rsidR="00F01E7A">
              <w:t xml:space="preserve">, за исключением случаев, предусмотренных </w:t>
            </w:r>
            <w:r w:rsidR="00F01E7A" w:rsidRPr="00F01E7A">
              <w:t xml:space="preserve">статьей 14.31 </w:t>
            </w:r>
            <w:r w:rsidR="00F01E7A">
              <w:t>настоящего Кодекса</w:t>
            </w:r>
          </w:p>
        </w:tc>
        <w:tc>
          <w:tcPr>
            <w:tcW w:w="2126" w:type="dxa"/>
            <w:gridSpan w:val="2"/>
            <w:vAlign w:val="center"/>
          </w:tcPr>
          <w:p w:rsidR="0003079C" w:rsidRPr="00194B67" w:rsidRDefault="000D3CA1" w:rsidP="00794870">
            <w:pPr>
              <w:jc w:val="center"/>
              <w:rPr>
                <w:rFonts w:ascii="Times New Roman" w:hAnsi="Times New Roman" w:cs="Times New Roman"/>
                <w:sz w:val="20"/>
                <w:szCs w:val="20"/>
              </w:rPr>
            </w:pPr>
            <w:r w:rsidRPr="00194B67">
              <w:rPr>
                <w:rFonts w:ascii="Times New Roman" w:hAnsi="Times New Roman" w:cs="Times New Roman"/>
                <w:sz w:val="20"/>
                <w:szCs w:val="20"/>
              </w:rPr>
              <w:t>должностное лицо</w:t>
            </w:r>
            <w:r w:rsidR="00D70C6F" w:rsidRPr="00194B67">
              <w:rPr>
                <w:rFonts w:ascii="Times New Roman" w:hAnsi="Times New Roman" w:cs="Times New Roman"/>
                <w:sz w:val="20"/>
                <w:szCs w:val="20"/>
              </w:rPr>
              <w:t xml:space="preserve"> единственного поставщика, подрядчика, исполнителя</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от 30 000 до 50 000 руб.</w:t>
            </w:r>
          </w:p>
        </w:tc>
        <w:tc>
          <w:tcPr>
            <w:tcW w:w="1701" w:type="dxa"/>
            <w:gridSpan w:val="2"/>
            <w:vMerge w:val="restart"/>
            <w:vAlign w:val="center"/>
          </w:tcPr>
          <w:p w:rsidR="0003079C" w:rsidRPr="00D74A42" w:rsidRDefault="00D70C6F" w:rsidP="00B56298">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r w:rsidR="00FB71F5" w:rsidRPr="00D74A42">
              <w:rPr>
                <w:rFonts w:ascii="Times New Roman" w:hAnsi="Times New Roman" w:cs="Times New Roman"/>
                <w:sz w:val="20"/>
                <w:szCs w:val="20"/>
              </w:rPr>
              <w:t xml:space="preserve"> правонарушения</w:t>
            </w:r>
          </w:p>
        </w:tc>
      </w:tr>
      <w:tr w:rsidR="00D74A42" w:rsidRPr="00D74A42" w:rsidTr="006B1BDB">
        <w:tc>
          <w:tcPr>
            <w:tcW w:w="1384" w:type="dxa"/>
            <w:vMerge/>
            <w:vAlign w:val="center"/>
          </w:tcPr>
          <w:p w:rsidR="0003079C" w:rsidRPr="00D74A42" w:rsidRDefault="0003079C" w:rsidP="00D566CB">
            <w:pPr>
              <w:rPr>
                <w:rFonts w:ascii="Times New Roman" w:hAnsi="Times New Roman" w:cs="Times New Roman"/>
                <w:sz w:val="20"/>
                <w:szCs w:val="20"/>
              </w:rPr>
            </w:pPr>
          </w:p>
        </w:tc>
        <w:tc>
          <w:tcPr>
            <w:tcW w:w="9450" w:type="dxa"/>
            <w:vMerge/>
            <w:vAlign w:val="center"/>
          </w:tcPr>
          <w:p w:rsidR="0003079C" w:rsidRPr="00D74A42" w:rsidRDefault="0003079C" w:rsidP="00D566CB">
            <w:pPr>
              <w:rPr>
                <w:rFonts w:ascii="Times New Roman" w:hAnsi="Times New Roman" w:cs="Times New Roman"/>
                <w:sz w:val="20"/>
                <w:szCs w:val="20"/>
              </w:rPr>
            </w:pPr>
          </w:p>
        </w:tc>
        <w:tc>
          <w:tcPr>
            <w:tcW w:w="2126" w:type="dxa"/>
            <w:gridSpan w:val="2"/>
            <w:vAlign w:val="center"/>
          </w:tcPr>
          <w:p w:rsidR="0003079C" w:rsidRPr="00194B67" w:rsidRDefault="000D3CA1" w:rsidP="00794870">
            <w:pPr>
              <w:jc w:val="center"/>
              <w:rPr>
                <w:rFonts w:ascii="Times New Roman" w:hAnsi="Times New Roman" w:cs="Times New Roman"/>
                <w:sz w:val="20"/>
                <w:szCs w:val="20"/>
              </w:rPr>
            </w:pPr>
            <w:r w:rsidRPr="00194B67">
              <w:rPr>
                <w:rFonts w:ascii="Times New Roman" w:hAnsi="Times New Roman" w:cs="Times New Roman"/>
                <w:sz w:val="20"/>
                <w:szCs w:val="20"/>
              </w:rPr>
              <w:t>юридическое лицо</w:t>
            </w:r>
            <w:r w:rsidR="00D70C6F" w:rsidRPr="00194B67">
              <w:rPr>
                <w:rFonts w:ascii="Times New Roman" w:hAnsi="Times New Roman" w:cs="Times New Roman"/>
                <w:sz w:val="20"/>
                <w:szCs w:val="20"/>
              </w:rPr>
              <w:t xml:space="preserve"> (единственный поставщик, исполнитель, подрядчик)</w:t>
            </w:r>
          </w:p>
        </w:tc>
        <w:tc>
          <w:tcPr>
            <w:tcW w:w="1275" w:type="dxa"/>
            <w:gridSpan w:val="2"/>
            <w:vAlign w:val="center"/>
          </w:tcPr>
          <w:p w:rsidR="0003079C" w:rsidRPr="00D74A42" w:rsidRDefault="000D3CA1" w:rsidP="00D566CB">
            <w:pPr>
              <w:rPr>
                <w:rFonts w:ascii="Times New Roman" w:hAnsi="Times New Roman" w:cs="Times New Roman"/>
                <w:sz w:val="20"/>
                <w:szCs w:val="20"/>
              </w:rPr>
            </w:pPr>
            <w:r w:rsidRPr="00D74A42">
              <w:rPr>
                <w:rFonts w:ascii="Times New Roman" w:hAnsi="Times New Roman" w:cs="Times New Roman"/>
                <w:sz w:val="20"/>
                <w:szCs w:val="20"/>
              </w:rPr>
              <w:t>от 300 000 до 1 000 000 руб.</w:t>
            </w:r>
          </w:p>
        </w:tc>
        <w:tc>
          <w:tcPr>
            <w:tcW w:w="1701" w:type="dxa"/>
            <w:gridSpan w:val="2"/>
            <w:vMerge/>
            <w:vAlign w:val="center"/>
          </w:tcPr>
          <w:p w:rsidR="0003079C" w:rsidRPr="00D74A42" w:rsidRDefault="0003079C" w:rsidP="00D566CB">
            <w:pPr>
              <w:rPr>
                <w:rFonts w:ascii="Times New Roman" w:hAnsi="Times New Roman" w:cs="Times New Roman"/>
                <w:sz w:val="20"/>
                <w:szCs w:val="20"/>
              </w:rPr>
            </w:pPr>
          </w:p>
        </w:tc>
      </w:tr>
      <w:tr w:rsidR="00D74A42" w:rsidRPr="00CE7D0D" w:rsidTr="00D52B64">
        <w:tc>
          <w:tcPr>
            <w:tcW w:w="15936" w:type="dxa"/>
            <w:gridSpan w:val="8"/>
            <w:vAlign w:val="center"/>
          </w:tcPr>
          <w:p w:rsidR="00B56298" w:rsidRPr="00CE7D0D" w:rsidRDefault="00B56298" w:rsidP="00B56298">
            <w:pPr>
              <w:autoSpaceDE w:val="0"/>
              <w:autoSpaceDN w:val="0"/>
              <w:adjustRightInd w:val="0"/>
              <w:jc w:val="center"/>
              <w:outlineLvl w:val="0"/>
              <w:rPr>
                <w:rFonts w:ascii="Times New Roman" w:hAnsi="Times New Roman" w:cs="Times New Roman"/>
                <w:b/>
                <w:smallCaps/>
                <w:sz w:val="20"/>
                <w:szCs w:val="20"/>
              </w:rPr>
            </w:pPr>
          </w:p>
          <w:p w:rsidR="00B56298" w:rsidRDefault="000D3CA1" w:rsidP="006B1BDB">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Нарушение порядка осуществления закупок товаров, работ, услуг для обеспечения государственных и муниципальных нужд</w:t>
            </w:r>
          </w:p>
          <w:p w:rsidR="006B1BDB" w:rsidRPr="00CE7D0D" w:rsidRDefault="006B1BDB" w:rsidP="006B1BDB">
            <w:pPr>
              <w:autoSpaceDE w:val="0"/>
              <w:autoSpaceDN w:val="0"/>
              <w:adjustRightInd w:val="0"/>
              <w:jc w:val="center"/>
              <w:outlineLvl w:val="0"/>
              <w:rPr>
                <w:rFonts w:ascii="Times New Roman" w:hAnsi="Times New Roman" w:cs="Times New Roman"/>
                <w:b/>
                <w:smallCaps/>
                <w:sz w:val="20"/>
                <w:szCs w:val="20"/>
              </w:rPr>
            </w:pPr>
          </w:p>
        </w:tc>
      </w:tr>
      <w:tr w:rsidR="00D74A42" w:rsidRPr="00D74A42" w:rsidTr="00605618">
        <w:trPr>
          <w:trHeight w:val="1829"/>
        </w:trPr>
        <w:tc>
          <w:tcPr>
            <w:tcW w:w="1384" w:type="dxa"/>
            <w:vMerge w:val="restart"/>
            <w:vAlign w:val="center"/>
          </w:tcPr>
          <w:p w:rsidR="00D74A42" w:rsidRPr="00D74A42" w:rsidRDefault="00B56298" w:rsidP="00B56298">
            <w:pPr>
              <w:rPr>
                <w:rFonts w:ascii="Times New Roman" w:hAnsi="Times New Roman" w:cs="Times New Roman"/>
                <w:sz w:val="20"/>
                <w:szCs w:val="20"/>
              </w:rPr>
            </w:pPr>
            <w:r>
              <w:rPr>
                <w:rFonts w:ascii="Times New Roman" w:hAnsi="Times New Roman" w:cs="Times New Roman"/>
                <w:sz w:val="20"/>
                <w:szCs w:val="20"/>
              </w:rPr>
              <w:t>ч.</w:t>
            </w:r>
            <w:r w:rsidR="00D74A42" w:rsidRPr="00D74A42">
              <w:rPr>
                <w:rFonts w:ascii="Times New Roman" w:hAnsi="Times New Roman" w:cs="Times New Roman"/>
                <w:sz w:val="20"/>
                <w:szCs w:val="20"/>
              </w:rPr>
              <w:t xml:space="preserve"> 1 ст</w:t>
            </w:r>
            <w:r>
              <w:rPr>
                <w:rFonts w:ascii="Times New Roman" w:hAnsi="Times New Roman" w:cs="Times New Roman"/>
                <w:sz w:val="20"/>
                <w:szCs w:val="20"/>
              </w:rPr>
              <w:t>.</w:t>
            </w:r>
            <w:r w:rsidR="00D74A42" w:rsidRPr="00D74A42">
              <w:rPr>
                <w:rFonts w:ascii="Times New Roman" w:hAnsi="Times New Roman" w:cs="Times New Roman"/>
                <w:sz w:val="20"/>
                <w:szCs w:val="20"/>
              </w:rPr>
              <w:t xml:space="preserve"> 7.30</w:t>
            </w:r>
          </w:p>
        </w:tc>
        <w:tc>
          <w:tcPr>
            <w:tcW w:w="9450" w:type="dxa"/>
            <w:vMerge w:val="restart"/>
            <w:vAlign w:val="center"/>
          </w:tcPr>
          <w:p w:rsidR="00D74A42" w:rsidRPr="00D74A42" w:rsidRDefault="00D74A42"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sidR="00B56298">
              <w:rPr>
                <w:rFonts w:ascii="Times New Roman" w:hAnsi="Times New Roman" w:cs="Times New Roman"/>
                <w:sz w:val="20"/>
                <w:szCs w:val="20"/>
              </w:rPr>
              <w:t>ЕИС</w:t>
            </w:r>
            <w:r w:rsidR="00AC0CC6">
              <w:rPr>
                <w:rFonts w:ascii="Times New Roman" w:hAnsi="Times New Roman" w:cs="Times New Roman"/>
                <w:sz w:val="20"/>
                <w:szCs w:val="20"/>
              </w:rPr>
              <w:t xml:space="preserve"> </w:t>
            </w:r>
            <w:r w:rsidRPr="00D74A42">
              <w:rPr>
                <w:rFonts w:ascii="Times New Roman" w:hAnsi="Times New Roman" w:cs="Times New Roman"/>
                <w:sz w:val="20"/>
                <w:szCs w:val="20"/>
              </w:rPr>
              <w:t xml:space="preserve">информации и документов, размещение которых предусмотрено законодательством о контрактной системе </w:t>
            </w:r>
            <w:r w:rsidRPr="00D52B64">
              <w:rPr>
                <w:rFonts w:ascii="Times New Roman" w:hAnsi="Times New Roman" w:cs="Times New Roman"/>
                <w:b/>
                <w:sz w:val="20"/>
                <w:szCs w:val="20"/>
              </w:rPr>
              <w:t>при проведении конкурса, аукциона</w:t>
            </w:r>
            <w:r w:rsidRPr="00D74A42">
              <w:rPr>
                <w:rFonts w:ascii="Times New Roman" w:hAnsi="Times New Roman" w:cs="Times New Roman"/>
                <w:sz w:val="20"/>
                <w:szCs w:val="20"/>
              </w:rPr>
              <w:t xml:space="preserve">, за исключением случаев, предусмотренных </w:t>
            </w:r>
            <w:hyperlink w:anchor="Par11" w:history="1">
              <w:r w:rsidRPr="00D74A42">
                <w:rPr>
                  <w:rFonts w:ascii="Times New Roman" w:hAnsi="Times New Roman" w:cs="Times New Roman"/>
                  <w:sz w:val="20"/>
                  <w:szCs w:val="20"/>
                </w:rPr>
                <w:t>частями 1.2</w:t>
              </w:r>
            </w:hyperlink>
            <w:r w:rsidRPr="00D74A42">
              <w:rPr>
                <w:rFonts w:ascii="Times New Roman" w:hAnsi="Times New Roman" w:cs="Times New Roman"/>
                <w:sz w:val="20"/>
                <w:szCs w:val="20"/>
              </w:rPr>
              <w:t xml:space="preserve"> и </w:t>
            </w:r>
            <w:hyperlink w:anchor="Par14" w:history="1">
              <w:r w:rsidRPr="00D74A42">
                <w:rPr>
                  <w:rFonts w:ascii="Times New Roman" w:hAnsi="Times New Roman" w:cs="Times New Roman"/>
                  <w:sz w:val="20"/>
                  <w:szCs w:val="20"/>
                </w:rPr>
                <w:t>1.3</w:t>
              </w:r>
            </w:hyperlink>
            <w:r w:rsidR="00DF4C24">
              <w:rPr>
                <w:rFonts w:ascii="Times New Roman" w:hAnsi="Times New Roman" w:cs="Times New Roman"/>
                <w:sz w:val="20"/>
                <w:szCs w:val="20"/>
              </w:rPr>
              <w:t xml:space="preserve"> </w:t>
            </w:r>
            <w:r w:rsidRPr="00D74A42">
              <w:rPr>
                <w:rFonts w:ascii="Times New Roman" w:hAnsi="Times New Roman" w:cs="Times New Roman"/>
                <w:sz w:val="20"/>
                <w:szCs w:val="20"/>
              </w:rPr>
              <w:t xml:space="preserve">статьи 7.30, </w:t>
            </w:r>
            <w:r w:rsidRPr="00D52B64">
              <w:rPr>
                <w:rFonts w:ascii="Times New Roman" w:hAnsi="Times New Roman" w:cs="Times New Roman"/>
                <w:b/>
                <w:sz w:val="20"/>
                <w:szCs w:val="20"/>
              </w:rPr>
              <w:t>не более чем на два рабочих дня</w:t>
            </w:r>
            <w:r w:rsidRPr="00D74A42">
              <w:rPr>
                <w:rFonts w:ascii="Times New Roman" w:hAnsi="Times New Roman" w:cs="Times New Roman"/>
                <w:sz w:val="20"/>
                <w:szCs w:val="20"/>
              </w:rPr>
              <w:t xml:space="preserve"> </w:t>
            </w:r>
          </w:p>
        </w:tc>
        <w:tc>
          <w:tcPr>
            <w:tcW w:w="2126" w:type="dxa"/>
            <w:gridSpan w:val="2"/>
            <w:vAlign w:val="center"/>
          </w:tcPr>
          <w:p w:rsidR="00D74A42" w:rsidRPr="00D74A42" w:rsidRDefault="00D74A42"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13765">
              <w:rPr>
                <w:rFonts w:ascii="Times New Roman" w:hAnsi="Times New Roman" w:cs="Times New Roman"/>
                <w:sz w:val="20"/>
                <w:szCs w:val="20"/>
              </w:rPr>
              <w:t xml:space="preserve"> заказчика, </w:t>
            </w:r>
            <w:r w:rsidR="00AC0CC6">
              <w:rPr>
                <w:rFonts w:ascii="Times New Roman" w:hAnsi="Times New Roman" w:cs="Times New Roman"/>
                <w:sz w:val="20"/>
                <w:szCs w:val="20"/>
              </w:rPr>
              <w:t>УО</w:t>
            </w:r>
          </w:p>
        </w:tc>
        <w:tc>
          <w:tcPr>
            <w:tcW w:w="1275" w:type="dxa"/>
            <w:gridSpan w:val="2"/>
            <w:vAlign w:val="center"/>
          </w:tcPr>
          <w:p w:rsidR="00D74A42" w:rsidRPr="00D74A42" w:rsidRDefault="00D74A42" w:rsidP="00D566CB">
            <w:pPr>
              <w:rPr>
                <w:rFonts w:ascii="Times New Roman" w:hAnsi="Times New Roman" w:cs="Times New Roman"/>
                <w:sz w:val="20"/>
                <w:szCs w:val="20"/>
              </w:rPr>
            </w:pPr>
            <w:r w:rsidRPr="00D74A42">
              <w:rPr>
                <w:rFonts w:ascii="Times New Roman" w:hAnsi="Times New Roman" w:cs="Times New Roman"/>
                <w:sz w:val="20"/>
                <w:szCs w:val="20"/>
              </w:rPr>
              <w:t>5 000 руб.</w:t>
            </w:r>
          </w:p>
        </w:tc>
        <w:tc>
          <w:tcPr>
            <w:tcW w:w="1701" w:type="dxa"/>
            <w:gridSpan w:val="2"/>
            <w:vMerge w:val="restart"/>
            <w:vAlign w:val="center"/>
          </w:tcPr>
          <w:p w:rsidR="00D74A42" w:rsidRPr="00D74A42" w:rsidRDefault="00D70C6F" w:rsidP="00D52B64">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r w:rsidR="00FB71F5" w:rsidRPr="00D74A42">
              <w:rPr>
                <w:rFonts w:ascii="Times New Roman" w:hAnsi="Times New Roman" w:cs="Times New Roman"/>
                <w:sz w:val="20"/>
                <w:szCs w:val="20"/>
              </w:rPr>
              <w:t xml:space="preserve"> правонарушения</w:t>
            </w:r>
          </w:p>
        </w:tc>
      </w:tr>
      <w:tr w:rsidR="00D74A42" w:rsidRPr="00D74A42" w:rsidTr="00B850C5">
        <w:trPr>
          <w:trHeight w:val="135"/>
        </w:trPr>
        <w:tc>
          <w:tcPr>
            <w:tcW w:w="1384" w:type="dxa"/>
            <w:vMerge/>
            <w:vAlign w:val="center"/>
          </w:tcPr>
          <w:p w:rsidR="00D74A42" w:rsidRPr="00D74A42" w:rsidRDefault="00D74A42" w:rsidP="00D566CB">
            <w:pPr>
              <w:rPr>
                <w:rFonts w:ascii="Times New Roman" w:hAnsi="Times New Roman" w:cs="Times New Roman"/>
                <w:sz w:val="20"/>
                <w:szCs w:val="20"/>
              </w:rPr>
            </w:pPr>
          </w:p>
        </w:tc>
        <w:tc>
          <w:tcPr>
            <w:tcW w:w="9450" w:type="dxa"/>
            <w:vMerge/>
            <w:vAlign w:val="center"/>
          </w:tcPr>
          <w:p w:rsidR="00D74A42" w:rsidRPr="00D74A42" w:rsidRDefault="00D74A42" w:rsidP="00D566CB">
            <w:pPr>
              <w:rPr>
                <w:rFonts w:ascii="Times New Roman" w:hAnsi="Times New Roman" w:cs="Times New Roman"/>
                <w:sz w:val="20"/>
                <w:szCs w:val="20"/>
              </w:rPr>
            </w:pPr>
          </w:p>
        </w:tc>
        <w:tc>
          <w:tcPr>
            <w:tcW w:w="2126" w:type="dxa"/>
            <w:gridSpan w:val="2"/>
            <w:vAlign w:val="center"/>
          </w:tcPr>
          <w:p w:rsidR="00D74A42"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D74A42" w:rsidRPr="00D74A42" w:rsidRDefault="00D74A42"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D74A42" w:rsidRPr="00D74A42" w:rsidRDefault="00D74A42" w:rsidP="00D566CB">
            <w:pPr>
              <w:rPr>
                <w:rFonts w:ascii="Times New Roman" w:hAnsi="Times New Roman" w:cs="Times New Roman"/>
                <w:sz w:val="20"/>
                <w:szCs w:val="20"/>
              </w:rPr>
            </w:pPr>
          </w:p>
        </w:tc>
      </w:tr>
      <w:tr w:rsidR="00D74A42" w:rsidRPr="00D74A42" w:rsidTr="00B850C5">
        <w:trPr>
          <w:trHeight w:val="1201"/>
        </w:trPr>
        <w:tc>
          <w:tcPr>
            <w:tcW w:w="1384" w:type="dxa"/>
            <w:vMerge w:val="restart"/>
            <w:vAlign w:val="center"/>
          </w:tcPr>
          <w:p w:rsidR="00D74A42" w:rsidRPr="00D74A42" w:rsidRDefault="00D52B64" w:rsidP="00D52B64">
            <w:pPr>
              <w:rPr>
                <w:rFonts w:ascii="Times New Roman" w:hAnsi="Times New Roman" w:cs="Times New Roman"/>
                <w:sz w:val="20"/>
                <w:szCs w:val="20"/>
              </w:rPr>
            </w:pPr>
            <w:r>
              <w:rPr>
                <w:rFonts w:ascii="Times New Roman" w:hAnsi="Times New Roman" w:cs="Times New Roman"/>
                <w:sz w:val="20"/>
                <w:szCs w:val="20"/>
              </w:rPr>
              <w:t>ч.</w:t>
            </w:r>
            <w:r w:rsidR="00D74A42" w:rsidRPr="00D74A42">
              <w:rPr>
                <w:rFonts w:ascii="Times New Roman" w:hAnsi="Times New Roman" w:cs="Times New Roman"/>
                <w:sz w:val="20"/>
                <w:szCs w:val="20"/>
              </w:rPr>
              <w:t xml:space="preserve"> 1.1 ст</w:t>
            </w:r>
            <w:r>
              <w:rPr>
                <w:rFonts w:ascii="Times New Roman" w:hAnsi="Times New Roman" w:cs="Times New Roman"/>
                <w:sz w:val="20"/>
                <w:szCs w:val="20"/>
              </w:rPr>
              <w:t xml:space="preserve">. </w:t>
            </w:r>
            <w:r w:rsidR="00D74A42" w:rsidRPr="00D74A42">
              <w:rPr>
                <w:rFonts w:ascii="Times New Roman" w:hAnsi="Times New Roman" w:cs="Times New Roman"/>
                <w:sz w:val="20"/>
                <w:szCs w:val="20"/>
              </w:rPr>
              <w:t>7.30</w:t>
            </w:r>
          </w:p>
        </w:tc>
        <w:tc>
          <w:tcPr>
            <w:tcW w:w="9450" w:type="dxa"/>
            <w:vMerge w:val="restart"/>
            <w:vAlign w:val="center"/>
          </w:tcPr>
          <w:p w:rsidR="00D74A42" w:rsidRPr="00D74A42" w:rsidRDefault="00D74A42"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sidR="00D81A29">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законодательством о контрактной системе </w:t>
            </w:r>
            <w:r w:rsidRPr="00B850C5">
              <w:rPr>
                <w:rFonts w:ascii="Times New Roman" w:hAnsi="Times New Roman" w:cs="Times New Roman"/>
                <w:b/>
                <w:sz w:val="20"/>
                <w:szCs w:val="20"/>
              </w:rPr>
              <w:t>при проведении конкурса, аукциона</w:t>
            </w:r>
            <w:r w:rsidRPr="00D74A42">
              <w:rPr>
                <w:rFonts w:ascii="Times New Roman" w:hAnsi="Times New Roman" w:cs="Times New Roman"/>
                <w:sz w:val="20"/>
                <w:szCs w:val="20"/>
              </w:rPr>
              <w:t xml:space="preserve">, за исключением случаев, предусмотренных </w:t>
            </w:r>
            <w:hyperlink w:anchor="Par11" w:history="1">
              <w:r w:rsidRPr="00D74A42">
                <w:rPr>
                  <w:rFonts w:ascii="Times New Roman" w:hAnsi="Times New Roman" w:cs="Times New Roman"/>
                  <w:sz w:val="20"/>
                  <w:szCs w:val="20"/>
                </w:rPr>
                <w:t>частями 1.2</w:t>
              </w:r>
            </w:hyperlink>
            <w:r w:rsidRPr="00D74A42">
              <w:rPr>
                <w:rFonts w:ascii="Times New Roman" w:hAnsi="Times New Roman" w:cs="Times New Roman"/>
                <w:sz w:val="20"/>
                <w:szCs w:val="20"/>
              </w:rPr>
              <w:t xml:space="preserve"> и </w:t>
            </w:r>
            <w:hyperlink w:anchor="Par14" w:history="1">
              <w:r w:rsidRPr="00D74A42">
                <w:rPr>
                  <w:rFonts w:ascii="Times New Roman" w:hAnsi="Times New Roman" w:cs="Times New Roman"/>
                  <w:sz w:val="20"/>
                  <w:szCs w:val="20"/>
                </w:rPr>
                <w:t>1.3</w:t>
              </w:r>
            </w:hyperlink>
            <w:r w:rsidR="00DF4C24">
              <w:rPr>
                <w:rFonts w:ascii="Times New Roman" w:hAnsi="Times New Roman" w:cs="Times New Roman"/>
                <w:sz w:val="20"/>
                <w:szCs w:val="20"/>
              </w:rPr>
              <w:t xml:space="preserve"> </w:t>
            </w:r>
            <w:r w:rsidRPr="00D74A42">
              <w:rPr>
                <w:rFonts w:ascii="Times New Roman" w:hAnsi="Times New Roman" w:cs="Times New Roman"/>
                <w:sz w:val="20"/>
                <w:szCs w:val="20"/>
              </w:rPr>
              <w:t xml:space="preserve">статьи 7.30, </w:t>
            </w:r>
            <w:r w:rsidRPr="00B850C5">
              <w:rPr>
                <w:rFonts w:ascii="Times New Roman" w:hAnsi="Times New Roman" w:cs="Times New Roman"/>
                <w:b/>
                <w:sz w:val="20"/>
                <w:szCs w:val="20"/>
              </w:rPr>
              <w:t>более чем на два рабочих дня</w:t>
            </w:r>
            <w:r w:rsidRPr="00D74A42">
              <w:rPr>
                <w:rFonts w:ascii="Times New Roman" w:hAnsi="Times New Roman" w:cs="Times New Roman"/>
                <w:sz w:val="20"/>
                <w:szCs w:val="20"/>
              </w:rPr>
              <w:t xml:space="preserve"> </w:t>
            </w:r>
          </w:p>
        </w:tc>
        <w:tc>
          <w:tcPr>
            <w:tcW w:w="2126" w:type="dxa"/>
            <w:gridSpan w:val="2"/>
            <w:vAlign w:val="center"/>
          </w:tcPr>
          <w:p w:rsidR="00D74A42" w:rsidRPr="00D74A42" w:rsidRDefault="00D74A42"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513765">
              <w:rPr>
                <w:rFonts w:ascii="Times New Roman" w:hAnsi="Times New Roman" w:cs="Times New Roman"/>
                <w:sz w:val="20"/>
                <w:szCs w:val="20"/>
              </w:rPr>
              <w:t xml:space="preserve"> заказчика, </w:t>
            </w:r>
            <w:r w:rsidR="00D81A29">
              <w:rPr>
                <w:rFonts w:ascii="Times New Roman" w:hAnsi="Times New Roman" w:cs="Times New Roman"/>
                <w:sz w:val="20"/>
                <w:szCs w:val="20"/>
              </w:rPr>
              <w:t>УО</w:t>
            </w:r>
          </w:p>
        </w:tc>
        <w:tc>
          <w:tcPr>
            <w:tcW w:w="1275" w:type="dxa"/>
            <w:gridSpan w:val="2"/>
            <w:vAlign w:val="center"/>
          </w:tcPr>
          <w:p w:rsidR="00D74A42" w:rsidRPr="00D74A42" w:rsidRDefault="00D74A42"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D74A42" w:rsidRPr="00D74A42" w:rsidRDefault="00D74A42" w:rsidP="00D566CB">
            <w:pPr>
              <w:rPr>
                <w:rFonts w:ascii="Times New Roman" w:hAnsi="Times New Roman" w:cs="Times New Roman"/>
                <w:sz w:val="20"/>
                <w:szCs w:val="20"/>
              </w:rPr>
            </w:pPr>
          </w:p>
        </w:tc>
      </w:tr>
      <w:tr w:rsidR="00A74726" w:rsidRPr="00D74A42" w:rsidTr="00B850C5">
        <w:trPr>
          <w:trHeight w:val="557"/>
        </w:trPr>
        <w:tc>
          <w:tcPr>
            <w:tcW w:w="1384" w:type="dxa"/>
            <w:vMerge/>
            <w:vAlign w:val="center"/>
          </w:tcPr>
          <w:p w:rsidR="00A74726" w:rsidRPr="00D74A42" w:rsidRDefault="00A74726" w:rsidP="00B704FF">
            <w:pPr>
              <w:rPr>
                <w:rFonts w:ascii="Times New Roman" w:hAnsi="Times New Roman" w:cs="Times New Roman"/>
                <w:sz w:val="20"/>
                <w:szCs w:val="20"/>
              </w:rPr>
            </w:pPr>
          </w:p>
        </w:tc>
        <w:tc>
          <w:tcPr>
            <w:tcW w:w="9450" w:type="dxa"/>
            <w:vMerge/>
            <w:vAlign w:val="center"/>
          </w:tcPr>
          <w:p w:rsidR="00A74726" w:rsidRPr="00D74A42" w:rsidRDefault="00A74726" w:rsidP="001F7CFB">
            <w:pPr>
              <w:jc w:val="both"/>
              <w:rPr>
                <w:rFonts w:ascii="Times New Roman" w:hAnsi="Times New Roman" w:cs="Times New Roman"/>
                <w:sz w:val="20"/>
                <w:szCs w:val="20"/>
              </w:rPr>
            </w:pPr>
          </w:p>
        </w:tc>
        <w:tc>
          <w:tcPr>
            <w:tcW w:w="2126" w:type="dxa"/>
            <w:gridSpan w:val="2"/>
            <w:vAlign w:val="center"/>
          </w:tcPr>
          <w:p w:rsidR="00A74726"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281"/>
        </w:trPr>
        <w:tc>
          <w:tcPr>
            <w:tcW w:w="1384" w:type="dxa"/>
            <w:vMerge w:val="restart"/>
            <w:vAlign w:val="center"/>
          </w:tcPr>
          <w:p w:rsidR="00A74726" w:rsidRPr="00D74A42" w:rsidRDefault="00A74726" w:rsidP="00D81A29">
            <w:pPr>
              <w:rPr>
                <w:rFonts w:ascii="Times New Roman" w:hAnsi="Times New Roman" w:cs="Times New Roman"/>
                <w:sz w:val="20"/>
                <w:szCs w:val="20"/>
              </w:rPr>
            </w:pPr>
            <w:r>
              <w:rPr>
                <w:rFonts w:ascii="Times New Roman" w:hAnsi="Times New Roman" w:cs="Times New Roman"/>
                <w:sz w:val="20"/>
                <w:szCs w:val="20"/>
              </w:rPr>
              <w:lastRenderedPageBreak/>
              <w:t>ч.</w:t>
            </w:r>
            <w:r w:rsidRPr="00D74A42">
              <w:rPr>
                <w:rFonts w:ascii="Times New Roman" w:hAnsi="Times New Roman" w:cs="Times New Roman"/>
                <w:sz w:val="20"/>
                <w:szCs w:val="20"/>
              </w:rPr>
              <w:t xml:space="preserve"> 1.2 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законодательством о контрактной системе </w:t>
            </w:r>
            <w:r w:rsidRPr="00B850C5">
              <w:rPr>
                <w:rFonts w:ascii="Times New Roman" w:hAnsi="Times New Roman" w:cs="Times New Roman"/>
                <w:b/>
                <w:sz w:val="20"/>
                <w:szCs w:val="20"/>
              </w:rPr>
              <w:t>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r w:rsidRPr="00D74A42">
              <w:rPr>
                <w:rFonts w:ascii="Times New Roman" w:hAnsi="Times New Roman" w:cs="Times New Roman"/>
                <w:sz w:val="20"/>
                <w:szCs w:val="20"/>
              </w:rPr>
              <w:t xml:space="preserve"> </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3 000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135"/>
        </w:trPr>
        <w:tc>
          <w:tcPr>
            <w:tcW w:w="1384" w:type="dxa"/>
            <w:vMerge/>
            <w:vAlign w:val="center"/>
          </w:tcPr>
          <w:p w:rsidR="00A74726" w:rsidRPr="00D74A42" w:rsidRDefault="00A74726" w:rsidP="00B704FF">
            <w:pPr>
              <w:rPr>
                <w:rFonts w:ascii="Times New Roman" w:hAnsi="Times New Roman" w:cs="Times New Roman"/>
                <w:sz w:val="20"/>
                <w:szCs w:val="20"/>
              </w:rPr>
            </w:pPr>
          </w:p>
        </w:tc>
        <w:tc>
          <w:tcPr>
            <w:tcW w:w="9450" w:type="dxa"/>
            <w:vMerge/>
            <w:vAlign w:val="center"/>
          </w:tcPr>
          <w:p w:rsidR="00A74726" w:rsidRPr="00D74A42" w:rsidRDefault="00A74726" w:rsidP="001F7CFB">
            <w:pPr>
              <w:jc w:val="both"/>
              <w:rPr>
                <w:rFonts w:ascii="Times New Roman" w:hAnsi="Times New Roman" w:cs="Times New Roman"/>
                <w:sz w:val="20"/>
                <w:szCs w:val="20"/>
              </w:rPr>
            </w:pPr>
          </w:p>
        </w:tc>
        <w:tc>
          <w:tcPr>
            <w:tcW w:w="2126" w:type="dxa"/>
            <w:gridSpan w:val="2"/>
            <w:vAlign w:val="center"/>
          </w:tcPr>
          <w:p w:rsidR="00A74726"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665"/>
        </w:trPr>
        <w:tc>
          <w:tcPr>
            <w:tcW w:w="1384" w:type="dxa"/>
            <w:vMerge w:val="restart"/>
            <w:vAlign w:val="center"/>
          </w:tcPr>
          <w:p w:rsidR="00A74726" w:rsidRPr="00D74A42" w:rsidRDefault="00A74726" w:rsidP="00A74726">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1.3 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в </w:t>
            </w:r>
            <w:r>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законодательством о контрактной </w:t>
            </w:r>
            <w:r w:rsidRPr="00B850C5">
              <w:rPr>
                <w:rFonts w:ascii="Times New Roman" w:hAnsi="Times New Roman" w:cs="Times New Roman"/>
                <w:b/>
                <w:sz w:val="20"/>
                <w:szCs w:val="20"/>
              </w:rPr>
              <w:t>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r w:rsidRPr="00D74A42">
              <w:rPr>
                <w:rFonts w:ascii="Times New Roman" w:hAnsi="Times New Roman" w:cs="Times New Roman"/>
                <w:sz w:val="20"/>
                <w:szCs w:val="20"/>
              </w:rPr>
              <w:t xml:space="preserve"> </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225"/>
        </w:trPr>
        <w:tc>
          <w:tcPr>
            <w:tcW w:w="1384" w:type="dxa"/>
            <w:vMerge/>
            <w:vAlign w:val="center"/>
          </w:tcPr>
          <w:p w:rsidR="00A74726" w:rsidRPr="00D74A42" w:rsidRDefault="00A74726" w:rsidP="00B704FF">
            <w:pPr>
              <w:rPr>
                <w:rFonts w:ascii="Times New Roman" w:hAnsi="Times New Roman" w:cs="Times New Roman"/>
                <w:sz w:val="20"/>
                <w:szCs w:val="20"/>
              </w:rPr>
            </w:pPr>
          </w:p>
        </w:tc>
        <w:tc>
          <w:tcPr>
            <w:tcW w:w="9450" w:type="dxa"/>
            <w:vMerge/>
            <w:vAlign w:val="center"/>
          </w:tcPr>
          <w:p w:rsidR="00A74726" w:rsidRPr="00D74A42" w:rsidRDefault="00A74726" w:rsidP="001F7CFB">
            <w:pPr>
              <w:jc w:val="both"/>
              <w:rPr>
                <w:rFonts w:ascii="Times New Roman" w:hAnsi="Times New Roman" w:cs="Times New Roman"/>
                <w:sz w:val="20"/>
                <w:szCs w:val="20"/>
              </w:rPr>
            </w:pPr>
          </w:p>
        </w:tc>
        <w:tc>
          <w:tcPr>
            <w:tcW w:w="2126" w:type="dxa"/>
            <w:gridSpan w:val="2"/>
            <w:vAlign w:val="center"/>
          </w:tcPr>
          <w:p w:rsidR="00A74726"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1322"/>
        </w:trPr>
        <w:tc>
          <w:tcPr>
            <w:tcW w:w="1384" w:type="dxa"/>
            <w:vMerge w:val="restart"/>
            <w:vAlign w:val="center"/>
          </w:tcPr>
          <w:p w:rsidR="00A74726" w:rsidRPr="00D74A42" w:rsidRDefault="004C68E2" w:rsidP="004C68E2">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1.4 ст</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Размещение в </w:t>
            </w:r>
            <w:r w:rsidR="004C68E2">
              <w:rPr>
                <w:rFonts w:ascii="Times New Roman" w:hAnsi="Times New Roman" w:cs="Times New Roman"/>
                <w:sz w:val="20"/>
                <w:szCs w:val="20"/>
              </w:rPr>
              <w:t>ЕИС</w:t>
            </w:r>
            <w:r w:rsidRPr="00D74A42">
              <w:rPr>
                <w:rFonts w:ascii="Times New Roman" w:hAnsi="Times New Roman" w:cs="Times New Roman"/>
                <w:sz w:val="20"/>
                <w:szCs w:val="20"/>
              </w:rPr>
              <w:t xml:space="preserve">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о контрактной системе, либо нарушение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5" w:history="1">
              <w:r w:rsidRPr="00D74A42">
                <w:rPr>
                  <w:rFonts w:ascii="Times New Roman" w:hAnsi="Times New Roman" w:cs="Times New Roman"/>
                  <w:sz w:val="20"/>
                  <w:szCs w:val="20"/>
                </w:rPr>
                <w:t>частями 1</w:t>
              </w:r>
            </w:hyperlink>
            <w:r w:rsidRPr="00D74A42">
              <w:rPr>
                <w:rFonts w:ascii="Times New Roman" w:hAnsi="Times New Roman" w:cs="Times New Roman"/>
                <w:sz w:val="20"/>
                <w:szCs w:val="20"/>
              </w:rPr>
              <w:t xml:space="preserve"> - </w:t>
            </w:r>
            <w:hyperlink w:anchor="Par14" w:history="1">
              <w:r w:rsidRPr="00D74A42">
                <w:rPr>
                  <w:rFonts w:ascii="Times New Roman" w:hAnsi="Times New Roman" w:cs="Times New Roman"/>
                  <w:sz w:val="20"/>
                  <w:szCs w:val="20"/>
                </w:rPr>
                <w:t>1.3</w:t>
              </w:r>
            </w:hyperlink>
            <w:r w:rsidRPr="00D74A42">
              <w:rPr>
                <w:rFonts w:ascii="Times New Roman" w:hAnsi="Times New Roman" w:cs="Times New Roman"/>
                <w:sz w:val="20"/>
                <w:szCs w:val="20"/>
              </w:rPr>
              <w:t xml:space="preserve"> статьи 7.30</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w:t>
            </w:r>
            <w:r w:rsidR="00E82D3C">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E82D3C" w:rsidRPr="00D74A42" w:rsidTr="00B850C5">
        <w:trPr>
          <w:trHeight w:val="740"/>
        </w:trPr>
        <w:tc>
          <w:tcPr>
            <w:tcW w:w="1384" w:type="dxa"/>
            <w:vMerge/>
            <w:vAlign w:val="center"/>
          </w:tcPr>
          <w:p w:rsidR="00E82D3C" w:rsidRPr="00D74A42" w:rsidRDefault="00E82D3C" w:rsidP="00B704FF">
            <w:pPr>
              <w:rPr>
                <w:rFonts w:ascii="Times New Roman" w:hAnsi="Times New Roman" w:cs="Times New Roman"/>
                <w:sz w:val="20"/>
                <w:szCs w:val="20"/>
              </w:rPr>
            </w:pPr>
          </w:p>
        </w:tc>
        <w:tc>
          <w:tcPr>
            <w:tcW w:w="9450" w:type="dxa"/>
            <w:vMerge/>
            <w:vAlign w:val="center"/>
          </w:tcPr>
          <w:p w:rsidR="00E82D3C" w:rsidRPr="00D74A42" w:rsidRDefault="00E82D3C" w:rsidP="001F7CFB">
            <w:pPr>
              <w:jc w:val="both"/>
              <w:rPr>
                <w:rFonts w:ascii="Times New Roman" w:hAnsi="Times New Roman" w:cs="Times New Roman"/>
                <w:sz w:val="20"/>
                <w:szCs w:val="20"/>
              </w:rPr>
            </w:pPr>
          </w:p>
        </w:tc>
        <w:tc>
          <w:tcPr>
            <w:tcW w:w="2126" w:type="dxa"/>
            <w:gridSpan w:val="2"/>
            <w:vAlign w:val="center"/>
          </w:tcPr>
          <w:p w:rsidR="00E82D3C" w:rsidRPr="00D52B64" w:rsidRDefault="00194B67" w:rsidP="00794870">
            <w:pPr>
              <w:jc w:val="center"/>
              <w:rPr>
                <w:rFonts w:ascii="Times New Roman" w:hAnsi="Times New Roman" w:cs="Times New Roman"/>
                <w:sz w:val="20"/>
                <w:szCs w:val="20"/>
              </w:rPr>
            </w:pPr>
            <w:r>
              <w:rPr>
                <w:rFonts w:ascii="Times New Roman" w:hAnsi="Times New Roman" w:cs="Times New Roman"/>
                <w:sz w:val="20"/>
                <w:szCs w:val="20"/>
              </w:rPr>
              <w:t>СО</w:t>
            </w:r>
          </w:p>
        </w:tc>
        <w:tc>
          <w:tcPr>
            <w:tcW w:w="1275" w:type="dxa"/>
            <w:gridSpan w:val="2"/>
            <w:vAlign w:val="center"/>
          </w:tcPr>
          <w:p w:rsidR="00E82D3C" w:rsidRPr="00D74A42" w:rsidRDefault="00E82D3C"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E82D3C" w:rsidRPr="00D74A42" w:rsidRDefault="00E82D3C" w:rsidP="00D566CB">
            <w:pPr>
              <w:rPr>
                <w:rFonts w:ascii="Times New Roman" w:hAnsi="Times New Roman" w:cs="Times New Roman"/>
                <w:sz w:val="20"/>
                <w:szCs w:val="20"/>
              </w:rPr>
            </w:pPr>
          </w:p>
        </w:tc>
      </w:tr>
      <w:tr w:rsidR="003A3F33" w:rsidRPr="00D74A42" w:rsidTr="00B850C5">
        <w:tc>
          <w:tcPr>
            <w:tcW w:w="1384" w:type="dxa"/>
            <w:vMerge w:val="restart"/>
            <w:vAlign w:val="center"/>
          </w:tcPr>
          <w:p w:rsidR="003A3F33" w:rsidRPr="00D74A42" w:rsidRDefault="003A3F33" w:rsidP="00625392">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 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3A3F33" w:rsidRPr="00D74A42" w:rsidRDefault="003A3F33" w:rsidP="002E0865">
            <w:pPr>
              <w:jc w:val="both"/>
              <w:rPr>
                <w:rFonts w:ascii="Times New Roman" w:hAnsi="Times New Roman" w:cs="Times New Roman"/>
                <w:sz w:val="20"/>
                <w:szCs w:val="20"/>
              </w:rPr>
            </w:pPr>
            <w:r w:rsidRPr="00D74A42">
              <w:rPr>
                <w:rFonts w:ascii="Times New Roman" w:hAnsi="Times New Roman" w:cs="Times New Roman"/>
                <w:sz w:val="20"/>
                <w:szCs w:val="20"/>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по основаниям, не предусмотренным законодательством о контрактной системе</w:t>
            </w:r>
          </w:p>
        </w:tc>
        <w:tc>
          <w:tcPr>
            <w:tcW w:w="2126" w:type="dxa"/>
            <w:gridSpan w:val="2"/>
            <w:vMerge w:val="restart"/>
            <w:vAlign w:val="center"/>
          </w:tcPr>
          <w:p w:rsidR="003A3F33" w:rsidRDefault="003A3F33" w:rsidP="00E5746E">
            <w:pPr>
              <w:jc w:val="center"/>
              <w:rPr>
                <w:rFonts w:ascii="Times New Roman" w:hAnsi="Times New Roman" w:cs="Times New Roman"/>
                <w:sz w:val="20"/>
                <w:szCs w:val="20"/>
              </w:rPr>
            </w:pPr>
            <w:r>
              <w:rPr>
                <w:rFonts w:ascii="Times New Roman" w:hAnsi="Times New Roman" w:cs="Times New Roman"/>
                <w:sz w:val="20"/>
                <w:szCs w:val="20"/>
              </w:rPr>
              <w:t xml:space="preserve">Лица, осуществляющие функции члена комиссии по осуществлению закупок; </w:t>
            </w:r>
          </w:p>
          <w:p w:rsidR="003A3F33" w:rsidRPr="00D74A42" w:rsidRDefault="00794870" w:rsidP="00E5746E">
            <w:pPr>
              <w:jc w:val="center"/>
              <w:rPr>
                <w:rFonts w:ascii="Times New Roman" w:hAnsi="Times New Roman" w:cs="Times New Roman"/>
                <w:sz w:val="20"/>
                <w:szCs w:val="20"/>
              </w:rPr>
            </w:pPr>
            <w:r w:rsidRPr="00794870">
              <w:rPr>
                <w:rFonts w:ascii="Times New Roman" w:hAnsi="Times New Roman" w:cs="Times New Roman"/>
                <w:sz w:val="20"/>
                <w:szCs w:val="20"/>
              </w:rPr>
              <w:t>д</w:t>
            </w:r>
            <w:r w:rsidR="003A3F33" w:rsidRPr="00794870">
              <w:rPr>
                <w:rFonts w:ascii="Times New Roman" w:hAnsi="Times New Roman" w:cs="Times New Roman"/>
                <w:sz w:val="20"/>
                <w:szCs w:val="20"/>
              </w:rPr>
              <w:t xml:space="preserve">олжностное лицо заказчика, УО (в части нарушений, допущенных при проведении </w:t>
            </w:r>
            <w:proofErr w:type="spellStart"/>
            <w:r w:rsidR="003A3F33" w:rsidRPr="00794870">
              <w:rPr>
                <w:rFonts w:ascii="Times New Roman" w:hAnsi="Times New Roman" w:cs="Times New Roman"/>
                <w:sz w:val="20"/>
                <w:szCs w:val="20"/>
              </w:rPr>
              <w:t>предквалификацион</w:t>
            </w:r>
            <w:r w:rsidR="006C788D">
              <w:rPr>
                <w:rFonts w:ascii="Times New Roman" w:hAnsi="Times New Roman" w:cs="Times New Roman"/>
                <w:sz w:val="20"/>
                <w:szCs w:val="20"/>
              </w:rPr>
              <w:t>-</w:t>
            </w:r>
            <w:r w:rsidR="003A3F33" w:rsidRPr="00794870">
              <w:rPr>
                <w:rFonts w:ascii="Times New Roman" w:hAnsi="Times New Roman" w:cs="Times New Roman"/>
                <w:sz w:val="20"/>
                <w:szCs w:val="20"/>
              </w:rPr>
              <w:t>н</w:t>
            </w:r>
            <w:r>
              <w:rPr>
                <w:rFonts w:ascii="Times New Roman" w:hAnsi="Times New Roman" w:cs="Times New Roman"/>
                <w:sz w:val="20"/>
                <w:szCs w:val="20"/>
              </w:rPr>
              <w:t>о</w:t>
            </w:r>
            <w:r w:rsidR="003A3F33" w:rsidRPr="00794870">
              <w:rPr>
                <w:rFonts w:ascii="Times New Roman" w:hAnsi="Times New Roman" w:cs="Times New Roman"/>
                <w:sz w:val="20"/>
                <w:szCs w:val="20"/>
              </w:rPr>
              <w:t>го</w:t>
            </w:r>
            <w:proofErr w:type="spellEnd"/>
            <w:r w:rsidR="003A3F33" w:rsidRPr="00794870">
              <w:rPr>
                <w:rFonts w:ascii="Times New Roman" w:hAnsi="Times New Roman" w:cs="Times New Roman"/>
                <w:sz w:val="20"/>
                <w:szCs w:val="20"/>
              </w:rPr>
              <w:t xml:space="preserve"> отбора)</w:t>
            </w:r>
          </w:p>
          <w:p w:rsidR="003A3F33" w:rsidRPr="00D74A42" w:rsidRDefault="003A3F33" w:rsidP="00E5746E">
            <w:pPr>
              <w:jc w:val="center"/>
              <w:rPr>
                <w:rFonts w:ascii="Times New Roman" w:hAnsi="Times New Roman" w:cs="Times New Roman"/>
                <w:sz w:val="20"/>
                <w:szCs w:val="20"/>
              </w:rPr>
            </w:pPr>
          </w:p>
        </w:tc>
        <w:tc>
          <w:tcPr>
            <w:tcW w:w="1275" w:type="dxa"/>
            <w:gridSpan w:val="2"/>
            <w:vMerge w:val="restart"/>
            <w:vAlign w:val="center"/>
          </w:tcPr>
          <w:p w:rsidR="003A3F33" w:rsidRPr="00D74A42" w:rsidRDefault="003A3F33" w:rsidP="00D566CB">
            <w:pPr>
              <w:rPr>
                <w:rFonts w:ascii="Times New Roman" w:hAnsi="Times New Roman" w:cs="Times New Roman"/>
                <w:sz w:val="20"/>
                <w:szCs w:val="20"/>
              </w:rPr>
            </w:pPr>
            <w:r w:rsidRPr="00D74A42">
              <w:rPr>
                <w:rFonts w:ascii="Times New Roman" w:hAnsi="Times New Roman" w:cs="Times New Roman"/>
                <w:sz w:val="20"/>
                <w:szCs w:val="20"/>
              </w:rPr>
              <w:t>1 % от НМЦК</w:t>
            </w:r>
          </w:p>
          <w:p w:rsidR="003A3F33" w:rsidRPr="00D74A42" w:rsidRDefault="003A3F33" w:rsidP="00D566CB">
            <w:pPr>
              <w:rPr>
                <w:rFonts w:ascii="Times New Roman" w:hAnsi="Times New Roman" w:cs="Times New Roman"/>
                <w:sz w:val="20"/>
                <w:szCs w:val="20"/>
              </w:rPr>
            </w:pPr>
            <w:r w:rsidRPr="00D74A42">
              <w:rPr>
                <w:rFonts w:ascii="Times New Roman" w:hAnsi="Times New Roman" w:cs="Times New Roman"/>
                <w:sz w:val="20"/>
                <w:szCs w:val="20"/>
              </w:rPr>
              <w:t>(не менее 5 000 не более 30 000 руб.)</w:t>
            </w:r>
          </w:p>
        </w:tc>
        <w:tc>
          <w:tcPr>
            <w:tcW w:w="1701" w:type="dxa"/>
            <w:gridSpan w:val="2"/>
            <w:vMerge/>
            <w:vAlign w:val="center"/>
          </w:tcPr>
          <w:p w:rsidR="003A3F33" w:rsidRPr="00D74A42" w:rsidRDefault="003A3F33" w:rsidP="00D566CB">
            <w:pPr>
              <w:rPr>
                <w:rFonts w:ascii="Times New Roman" w:hAnsi="Times New Roman" w:cs="Times New Roman"/>
                <w:sz w:val="20"/>
                <w:szCs w:val="20"/>
              </w:rPr>
            </w:pPr>
          </w:p>
        </w:tc>
      </w:tr>
      <w:tr w:rsidR="003A3F33" w:rsidRPr="00D74A42" w:rsidTr="00B850C5">
        <w:tc>
          <w:tcPr>
            <w:tcW w:w="1384" w:type="dxa"/>
            <w:vMerge/>
            <w:vAlign w:val="center"/>
          </w:tcPr>
          <w:p w:rsidR="003A3F33" w:rsidRDefault="003A3F33" w:rsidP="00625392">
            <w:pPr>
              <w:rPr>
                <w:rFonts w:ascii="Times New Roman" w:hAnsi="Times New Roman" w:cs="Times New Roman"/>
                <w:sz w:val="20"/>
                <w:szCs w:val="20"/>
              </w:rPr>
            </w:pPr>
          </w:p>
        </w:tc>
        <w:tc>
          <w:tcPr>
            <w:tcW w:w="9450" w:type="dxa"/>
            <w:vAlign w:val="center"/>
          </w:tcPr>
          <w:p w:rsidR="003A3F33" w:rsidRPr="00D74A42" w:rsidRDefault="003A3F33" w:rsidP="002E0865">
            <w:pPr>
              <w:jc w:val="both"/>
              <w:rPr>
                <w:rFonts w:ascii="Times New Roman" w:hAnsi="Times New Roman" w:cs="Times New Roman"/>
                <w:sz w:val="20"/>
                <w:szCs w:val="20"/>
              </w:rPr>
            </w:pPr>
            <w:r w:rsidRPr="00D74A42">
              <w:rPr>
                <w:rFonts w:ascii="Times New Roman" w:hAnsi="Times New Roman" w:cs="Times New Roman"/>
                <w:sz w:val="20"/>
                <w:szCs w:val="20"/>
              </w:rPr>
              <w:t>Признание</w:t>
            </w:r>
            <w:r>
              <w:rPr>
                <w:rFonts w:ascii="Times New Roman" w:hAnsi="Times New Roman" w:cs="Times New Roman"/>
                <w:sz w:val="20"/>
                <w:szCs w:val="20"/>
              </w:rPr>
              <w:t xml:space="preserve"> </w:t>
            </w:r>
            <w:r w:rsidRPr="00D74A42">
              <w:rPr>
                <w:rFonts w:ascii="Times New Roman" w:hAnsi="Times New Roman" w:cs="Times New Roman"/>
                <w:sz w:val="20"/>
                <w:szCs w:val="20"/>
              </w:rPr>
              <w:t>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о контрактной системе</w:t>
            </w:r>
          </w:p>
        </w:tc>
        <w:tc>
          <w:tcPr>
            <w:tcW w:w="2126" w:type="dxa"/>
            <w:gridSpan w:val="2"/>
            <w:vMerge/>
            <w:vAlign w:val="center"/>
          </w:tcPr>
          <w:p w:rsidR="003A3F33" w:rsidRDefault="003A3F33" w:rsidP="00E5746E">
            <w:pPr>
              <w:jc w:val="center"/>
              <w:rPr>
                <w:rFonts w:ascii="Times New Roman" w:hAnsi="Times New Roman" w:cs="Times New Roman"/>
                <w:sz w:val="20"/>
                <w:szCs w:val="20"/>
              </w:rPr>
            </w:pPr>
          </w:p>
        </w:tc>
        <w:tc>
          <w:tcPr>
            <w:tcW w:w="1275" w:type="dxa"/>
            <w:gridSpan w:val="2"/>
            <w:vMerge/>
            <w:vAlign w:val="center"/>
          </w:tcPr>
          <w:p w:rsidR="003A3F33" w:rsidRPr="00D74A42" w:rsidRDefault="003A3F33" w:rsidP="00D566CB">
            <w:pPr>
              <w:rPr>
                <w:rFonts w:ascii="Times New Roman" w:hAnsi="Times New Roman" w:cs="Times New Roman"/>
                <w:sz w:val="20"/>
                <w:szCs w:val="20"/>
              </w:rPr>
            </w:pPr>
          </w:p>
        </w:tc>
        <w:tc>
          <w:tcPr>
            <w:tcW w:w="1701" w:type="dxa"/>
            <w:gridSpan w:val="2"/>
            <w:vMerge/>
            <w:vAlign w:val="center"/>
          </w:tcPr>
          <w:p w:rsidR="003A3F33" w:rsidRPr="00D74A42" w:rsidRDefault="003A3F33" w:rsidP="00D566CB">
            <w:pPr>
              <w:rPr>
                <w:rFonts w:ascii="Times New Roman" w:hAnsi="Times New Roman" w:cs="Times New Roman"/>
                <w:sz w:val="20"/>
                <w:szCs w:val="20"/>
              </w:rPr>
            </w:pPr>
          </w:p>
        </w:tc>
      </w:tr>
      <w:tr w:rsidR="003A3F33" w:rsidRPr="00D74A42" w:rsidTr="00D52B64">
        <w:tc>
          <w:tcPr>
            <w:tcW w:w="1384" w:type="dxa"/>
            <w:vMerge/>
            <w:vAlign w:val="center"/>
          </w:tcPr>
          <w:p w:rsidR="003A3F33" w:rsidRDefault="003A3F33" w:rsidP="00625392">
            <w:pPr>
              <w:rPr>
                <w:rFonts w:ascii="Times New Roman" w:hAnsi="Times New Roman" w:cs="Times New Roman"/>
                <w:sz w:val="20"/>
                <w:szCs w:val="20"/>
              </w:rPr>
            </w:pPr>
          </w:p>
        </w:tc>
        <w:tc>
          <w:tcPr>
            <w:tcW w:w="9450" w:type="dxa"/>
            <w:vAlign w:val="center"/>
          </w:tcPr>
          <w:p w:rsidR="003A3F33" w:rsidRPr="00D74A42" w:rsidRDefault="003A3F33" w:rsidP="00625392">
            <w:pPr>
              <w:jc w:val="both"/>
              <w:rPr>
                <w:rFonts w:ascii="Times New Roman" w:hAnsi="Times New Roman" w:cs="Times New Roman"/>
                <w:sz w:val="20"/>
                <w:szCs w:val="20"/>
              </w:rPr>
            </w:pPr>
            <w:r>
              <w:rPr>
                <w:rFonts w:ascii="Times New Roman" w:hAnsi="Times New Roman" w:cs="Times New Roman"/>
                <w:sz w:val="20"/>
                <w:szCs w:val="20"/>
              </w:rPr>
              <w:t>Н</w:t>
            </w:r>
            <w:r w:rsidRPr="00D74A42">
              <w:rPr>
                <w:rFonts w:ascii="Times New Roman" w:hAnsi="Times New Roman" w:cs="Times New Roman"/>
                <w:sz w:val="20"/>
                <w:szCs w:val="20"/>
              </w:rPr>
              <w:t xml:space="preserve">арушение </w:t>
            </w:r>
            <w:hyperlink r:id="rId14"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w:t>
            </w:r>
          </w:p>
        </w:tc>
        <w:tc>
          <w:tcPr>
            <w:tcW w:w="2126" w:type="dxa"/>
            <w:gridSpan w:val="2"/>
            <w:vMerge/>
            <w:vAlign w:val="center"/>
          </w:tcPr>
          <w:p w:rsidR="003A3F33" w:rsidRPr="00D74A42" w:rsidRDefault="003A3F33" w:rsidP="00E5746E">
            <w:pPr>
              <w:jc w:val="center"/>
              <w:rPr>
                <w:rFonts w:ascii="Times New Roman" w:hAnsi="Times New Roman" w:cs="Times New Roman"/>
                <w:sz w:val="20"/>
                <w:szCs w:val="20"/>
              </w:rPr>
            </w:pPr>
          </w:p>
        </w:tc>
        <w:tc>
          <w:tcPr>
            <w:tcW w:w="1275" w:type="dxa"/>
            <w:gridSpan w:val="2"/>
            <w:vMerge/>
            <w:vAlign w:val="center"/>
          </w:tcPr>
          <w:p w:rsidR="003A3F33" w:rsidRPr="00D74A42" w:rsidRDefault="003A3F33" w:rsidP="00D566CB">
            <w:pPr>
              <w:rPr>
                <w:rFonts w:ascii="Times New Roman" w:hAnsi="Times New Roman" w:cs="Times New Roman"/>
                <w:sz w:val="20"/>
                <w:szCs w:val="20"/>
              </w:rPr>
            </w:pPr>
          </w:p>
        </w:tc>
        <w:tc>
          <w:tcPr>
            <w:tcW w:w="1701" w:type="dxa"/>
            <w:gridSpan w:val="2"/>
            <w:vMerge/>
            <w:vAlign w:val="center"/>
          </w:tcPr>
          <w:p w:rsidR="003A3F33" w:rsidRPr="00D74A42" w:rsidRDefault="003A3F33" w:rsidP="00D566CB">
            <w:pPr>
              <w:rPr>
                <w:rFonts w:ascii="Times New Roman" w:hAnsi="Times New Roman" w:cs="Times New Roman"/>
                <w:sz w:val="20"/>
                <w:szCs w:val="20"/>
              </w:rPr>
            </w:pPr>
          </w:p>
        </w:tc>
      </w:tr>
      <w:tr w:rsidR="00E5746E" w:rsidRPr="00D74A42" w:rsidTr="00B850C5">
        <w:tc>
          <w:tcPr>
            <w:tcW w:w="1384" w:type="dxa"/>
            <w:vAlign w:val="center"/>
          </w:tcPr>
          <w:p w:rsidR="00E5746E" w:rsidRPr="00D74A42" w:rsidRDefault="00E5746E" w:rsidP="00D90B4F">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E5746E" w:rsidRPr="00D74A42" w:rsidRDefault="00E5746E" w:rsidP="002E0865">
            <w:pPr>
              <w:jc w:val="both"/>
              <w:rPr>
                <w:rFonts w:ascii="Times New Roman" w:hAnsi="Times New Roman" w:cs="Times New Roman"/>
                <w:sz w:val="20"/>
                <w:szCs w:val="20"/>
              </w:rPr>
            </w:pPr>
            <w:r w:rsidRPr="00D74A42">
              <w:rPr>
                <w:rFonts w:ascii="Times New Roman" w:hAnsi="Times New Roman" w:cs="Times New Roman"/>
                <w:sz w:val="20"/>
                <w:szCs w:val="20"/>
              </w:rPr>
              <w:t>Нарушение предусмотренных законодательством о контрактной системе требований к содержанию протокола, составленного в ходе определения поставщика (подрядчика, исполнителя)</w:t>
            </w:r>
          </w:p>
        </w:tc>
        <w:tc>
          <w:tcPr>
            <w:tcW w:w="2126" w:type="dxa"/>
            <w:gridSpan w:val="2"/>
            <w:vAlign w:val="center"/>
          </w:tcPr>
          <w:p w:rsidR="00E5746E" w:rsidRPr="00D74A42" w:rsidRDefault="00764344" w:rsidP="00794870">
            <w:pPr>
              <w:jc w:val="cente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794870">
              <w:rPr>
                <w:rFonts w:ascii="Times New Roman" w:hAnsi="Times New Roman" w:cs="Times New Roman"/>
                <w:sz w:val="20"/>
                <w:szCs w:val="20"/>
              </w:rPr>
              <w:t>заказчика, УО</w:t>
            </w:r>
            <w:r w:rsidRPr="00794870">
              <w:rPr>
                <w:rStyle w:val="ae"/>
                <w:rFonts w:ascii="Times New Roman" w:hAnsi="Times New Roman" w:cs="Times New Roman"/>
                <w:sz w:val="20"/>
                <w:szCs w:val="20"/>
              </w:rPr>
              <w:footnoteReference w:id="1"/>
            </w:r>
          </w:p>
        </w:tc>
        <w:tc>
          <w:tcPr>
            <w:tcW w:w="1275" w:type="dxa"/>
            <w:gridSpan w:val="2"/>
            <w:vAlign w:val="center"/>
          </w:tcPr>
          <w:p w:rsidR="00E5746E" w:rsidRPr="00D74A42" w:rsidRDefault="00E5746E" w:rsidP="00D566CB">
            <w:pPr>
              <w:rPr>
                <w:rFonts w:ascii="Times New Roman" w:hAnsi="Times New Roman" w:cs="Times New Roman"/>
                <w:sz w:val="20"/>
                <w:szCs w:val="20"/>
              </w:rPr>
            </w:pPr>
            <w:r w:rsidRPr="00D74A42">
              <w:rPr>
                <w:rFonts w:ascii="Times New Roman" w:hAnsi="Times New Roman" w:cs="Times New Roman"/>
                <w:sz w:val="20"/>
                <w:szCs w:val="20"/>
              </w:rPr>
              <w:t>10 000 руб.</w:t>
            </w:r>
          </w:p>
        </w:tc>
        <w:tc>
          <w:tcPr>
            <w:tcW w:w="1701" w:type="dxa"/>
            <w:gridSpan w:val="2"/>
            <w:vMerge/>
            <w:vAlign w:val="center"/>
          </w:tcPr>
          <w:p w:rsidR="00E5746E" w:rsidRPr="00D74A42" w:rsidRDefault="00E5746E" w:rsidP="00D566CB">
            <w:pPr>
              <w:rPr>
                <w:rFonts w:ascii="Times New Roman" w:hAnsi="Times New Roman" w:cs="Times New Roman"/>
                <w:sz w:val="20"/>
                <w:szCs w:val="20"/>
              </w:rPr>
            </w:pPr>
          </w:p>
        </w:tc>
      </w:tr>
      <w:tr w:rsidR="00A74726" w:rsidRPr="00D74A42" w:rsidTr="00E15F87">
        <w:trPr>
          <w:trHeight w:val="1388"/>
        </w:trPr>
        <w:tc>
          <w:tcPr>
            <w:tcW w:w="1384" w:type="dxa"/>
            <w:vMerge w:val="restart"/>
            <w:vAlign w:val="center"/>
          </w:tcPr>
          <w:p w:rsidR="00A74726" w:rsidRPr="00D74A42" w:rsidRDefault="00E5746E" w:rsidP="00E5746E">
            <w:pPr>
              <w:rPr>
                <w:rFonts w:ascii="Times New Roman" w:hAnsi="Times New Roman" w:cs="Times New Roman"/>
                <w:sz w:val="20"/>
                <w:szCs w:val="20"/>
              </w:rPr>
            </w:pPr>
            <w:r>
              <w:rPr>
                <w:rFonts w:ascii="Times New Roman" w:hAnsi="Times New Roman" w:cs="Times New Roman"/>
                <w:sz w:val="20"/>
                <w:szCs w:val="20"/>
              </w:rPr>
              <w:lastRenderedPageBreak/>
              <w:t>ч.</w:t>
            </w:r>
            <w:r w:rsidR="00A74726" w:rsidRPr="00D74A42">
              <w:rPr>
                <w:rFonts w:ascii="Times New Roman" w:hAnsi="Times New Roman" w:cs="Times New Roman"/>
                <w:sz w:val="20"/>
                <w:szCs w:val="20"/>
              </w:rPr>
              <w:t xml:space="preserve"> 3</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7.30</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proofErr w:type="spellStart"/>
            <w:r w:rsidRPr="00D74A42">
              <w:rPr>
                <w:rFonts w:ascii="Times New Roman" w:hAnsi="Times New Roman" w:cs="Times New Roman"/>
                <w:sz w:val="20"/>
                <w:szCs w:val="20"/>
              </w:rPr>
              <w:t>Неразмещение</w:t>
            </w:r>
            <w:proofErr w:type="spellEnd"/>
            <w:r w:rsidRPr="00D74A42">
              <w:rPr>
                <w:rFonts w:ascii="Times New Roman" w:hAnsi="Times New Roman" w:cs="Times New Roman"/>
                <w:sz w:val="20"/>
                <w:szCs w:val="20"/>
              </w:rPr>
              <w:t xml:space="preserve"> в </w:t>
            </w:r>
            <w:r w:rsidR="00E5746E">
              <w:rPr>
                <w:rFonts w:ascii="Times New Roman" w:hAnsi="Times New Roman" w:cs="Times New Roman"/>
                <w:sz w:val="20"/>
                <w:szCs w:val="20"/>
              </w:rPr>
              <w:t>ЕИС</w:t>
            </w:r>
            <w:r w:rsidRPr="00D74A42">
              <w:rPr>
                <w:rFonts w:ascii="Times New Roman" w:hAnsi="Times New Roman" w:cs="Times New Roman"/>
                <w:sz w:val="20"/>
                <w:szCs w:val="20"/>
              </w:rPr>
              <w:t xml:space="preserve"> информации и документов, размещение которых предусмотрено в соответствии с </w:t>
            </w:r>
            <w:hyperlink r:id="rId15"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w:t>
            </w:r>
          </w:p>
        </w:tc>
        <w:tc>
          <w:tcPr>
            <w:tcW w:w="2126" w:type="dxa"/>
            <w:gridSpan w:val="2"/>
            <w:vAlign w:val="center"/>
          </w:tcPr>
          <w:p w:rsidR="00A74726" w:rsidRPr="00794870" w:rsidRDefault="00A74726" w:rsidP="00794870">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w:t>
            </w:r>
            <w:r w:rsidR="00E5746E" w:rsidRPr="00794870">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rPr>
          <w:trHeight w:val="264"/>
        </w:trPr>
        <w:tc>
          <w:tcPr>
            <w:tcW w:w="1384" w:type="dxa"/>
            <w:vMerge/>
            <w:vAlign w:val="center"/>
          </w:tcPr>
          <w:p w:rsidR="00A74726" w:rsidRPr="00D74A42" w:rsidRDefault="00A74726" w:rsidP="00D0480A">
            <w:pPr>
              <w:rPr>
                <w:rFonts w:ascii="Times New Roman" w:hAnsi="Times New Roman" w:cs="Times New Roman"/>
                <w:sz w:val="20"/>
                <w:szCs w:val="20"/>
              </w:rPr>
            </w:pPr>
          </w:p>
        </w:tc>
        <w:tc>
          <w:tcPr>
            <w:tcW w:w="9450" w:type="dxa"/>
            <w:vMerge/>
            <w:vAlign w:val="center"/>
          </w:tcPr>
          <w:p w:rsidR="00A74726" w:rsidRPr="00D74A42" w:rsidRDefault="00A74726" w:rsidP="00FE3805">
            <w:pPr>
              <w:jc w:val="both"/>
              <w:rPr>
                <w:rFonts w:ascii="Times New Roman" w:hAnsi="Times New Roman" w:cs="Times New Roman"/>
                <w:sz w:val="20"/>
                <w:szCs w:val="20"/>
              </w:rPr>
            </w:pPr>
          </w:p>
        </w:tc>
        <w:tc>
          <w:tcPr>
            <w:tcW w:w="2126" w:type="dxa"/>
            <w:gridSpan w:val="2"/>
            <w:vAlign w:val="center"/>
          </w:tcPr>
          <w:p w:rsidR="00A74726" w:rsidRPr="00794870" w:rsidRDefault="00794870" w:rsidP="00794870">
            <w:pPr>
              <w:jc w:val="center"/>
              <w:rPr>
                <w:rFonts w:ascii="Times New Roman" w:hAnsi="Times New Roman" w:cs="Times New Roman"/>
                <w:sz w:val="20"/>
                <w:szCs w:val="20"/>
              </w:rPr>
            </w:pPr>
            <w:r w:rsidRPr="00794870">
              <w:rPr>
                <w:rFonts w:ascii="Times New Roman" w:hAnsi="Times New Roman" w:cs="Times New Roman"/>
                <w:sz w:val="20"/>
                <w:szCs w:val="20"/>
              </w:rPr>
              <w:t>СО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B850C5">
        <w:tc>
          <w:tcPr>
            <w:tcW w:w="1384" w:type="dxa"/>
            <w:vAlign w:val="center"/>
          </w:tcPr>
          <w:p w:rsidR="00A74726" w:rsidRPr="00D74A42" w:rsidRDefault="00922E44" w:rsidP="00922E44">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4</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7.30</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о контрактной системе,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о контрактной системе информации и документов</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sidR="002D4A61">
              <w:rPr>
                <w:rFonts w:ascii="Times New Roman" w:hAnsi="Times New Roman" w:cs="Times New Roman"/>
                <w:sz w:val="20"/>
                <w:szCs w:val="20"/>
              </w:rPr>
              <w:t xml:space="preserve"> заказчика, УО</w:t>
            </w:r>
          </w:p>
        </w:tc>
        <w:tc>
          <w:tcPr>
            <w:tcW w:w="1275" w:type="dxa"/>
            <w:gridSpan w:val="2"/>
            <w:vAlign w:val="center"/>
          </w:tcPr>
          <w:p w:rsidR="00A74726" w:rsidRPr="00D74A42" w:rsidRDefault="00A74726" w:rsidP="000C0D5F">
            <w:pPr>
              <w:rPr>
                <w:rFonts w:ascii="Times New Roman" w:hAnsi="Times New Roman" w:cs="Times New Roman"/>
                <w:sz w:val="20"/>
                <w:szCs w:val="20"/>
              </w:rPr>
            </w:pPr>
            <w:r w:rsidRPr="00D74A42">
              <w:rPr>
                <w:rFonts w:ascii="Times New Roman" w:hAnsi="Times New Roman" w:cs="Times New Roman"/>
                <w:sz w:val="20"/>
                <w:szCs w:val="20"/>
              </w:rPr>
              <w:t>1 % от НМЦК, цены контракта</w:t>
            </w:r>
          </w:p>
          <w:p w:rsidR="00A74726" w:rsidRPr="00D74A42" w:rsidRDefault="00A74726" w:rsidP="000C0D5F">
            <w:pPr>
              <w:rPr>
                <w:rFonts w:ascii="Times New Roman" w:hAnsi="Times New Roman" w:cs="Times New Roman"/>
                <w:sz w:val="20"/>
                <w:szCs w:val="20"/>
              </w:rPr>
            </w:pPr>
            <w:r w:rsidRPr="00D74A42">
              <w:rPr>
                <w:rFonts w:ascii="Times New Roman" w:hAnsi="Times New Roman" w:cs="Times New Roman"/>
                <w:sz w:val="20"/>
                <w:szCs w:val="20"/>
              </w:rPr>
              <w:t>(не менее 5 000 не более 30 000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2D4A61" w:rsidRPr="00D74A42" w:rsidTr="00B850C5">
        <w:tc>
          <w:tcPr>
            <w:tcW w:w="1384" w:type="dxa"/>
            <w:vMerge w:val="restart"/>
            <w:vAlign w:val="center"/>
          </w:tcPr>
          <w:p w:rsidR="002D4A61" w:rsidRPr="00D74A42" w:rsidRDefault="002D4A61" w:rsidP="009C07D8">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4.1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2D4A61" w:rsidRPr="00D74A42" w:rsidRDefault="002D4A61"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w:t>
            </w:r>
          </w:p>
        </w:tc>
        <w:tc>
          <w:tcPr>
            <w:tcW w:w="2126" w:type="dxa"/>
            <w:gridSpan w:val="2"/>
            <w:vMerge w:val="restart"/>
            <w:vAlign w:val="center"/>
          </w:tcPr>
          <w:p w:rsidR="002D4A61" w:rsidRPr="00D74A42" w:rsidRDefault="002D4A61"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Merge w:val="restart"/>
            <w:vAlign w:val="center"/>
          </w:tcPr>
          <w:p w:rsidR="002D4A61" w:rsidRPr="00D74A42" w:rsidRDefault="002D4A61" w:rsidP="00D566CB">
            <w:pPr>
              <w:rPr>
                <w:rFonts w:ascii="Times New Roman" w:hAnsi="Times New Roman" w:cs="Times New Roman"/>
                <w:sz w:val="20"/>
                <w:szCs w:val="20"/>
              </w:rPr>
            </w:pPr>
            <w:r w:rsidRPr="00D74A42">
              <w:rPr>
                <w:rFonts w:ascii="Times New Roman" w:hAnsi="Times New Roman" w:cs="Times New Roman"/>
                <w:sz w:val="20"/>
                <w:szCs w:val="20"/>
              </w:rPr>
              <w:t>1 % от НМЦК</w:t>
            </w:r>
          </w:p>
          <w:p w:rsidR="002D4A61" w:rsidRPr="00D74A42" w:rsidRDefault="002D4A61" w:rsidP="00D566CB">
            <w:pPr>
              <w:rPr>
                <w:rFonts w:ascii="Times New Roman" w:hAnsi="Times New Roman" w:cs="Times New Roman"/>
                <w:sz w:val="20"/>
                <w:szCs w:val="20"/>
              </w:rPr>
            </w:pPr>
            <w:r w:rsidRPr="00D74A42">
              <w:rPr>
                <w:rFonts w:ascii="Times New Roman" w:hAnsi="Times New Roman" w:cs="Times New Roman"/>
                <w:sz w:val="20"/>
                <w:szCs w:val="20"/>
              </w:rPr>
              <w:t>(не менее 10 000 не более 50 000 руб.)</w:t>
            </w:r>
          </w:p>
        </w:tc>
        <w:tc>
          <w:tcPr>
            <w:tcW w:w="1701" w:type="dxa"/>
            <w:gridSpan w:val="2"/>
            <w:vMerge/>
            <w:vAlign w:val="center"/>
          </w:tcPr>
          <w:p w:rsidR="002D4A61" w:rsidRPr="00D74A42" w:rsidRDefault="002D4A61" w:rsidP="00D566CB">
            <w:pPr>
              <w:rPr>
                <w:rFonts w:ascii="Times New Roman" w:hAnsi="Times New Roman" w:cs="Times New Roman"/>
                <w:sz w:val="20"/>
                <w:szCs w:val="20"/>
              </w:rPr>
            </w:pPr>
          </w:p>
        </w:tc>
      </w:tr>
      <w:tr w:rsidR="002D4A61" w:rsidRPr="00D74A42" w:rsidTr="00D52B64">
        <w:tc>
          <w:tcPr>
            <w:tcW w:w="1384" w:type="dxa"/>
            <w:vMerge/>
            <w:vAlign w:val="center"/>
          </w:tcPr>
          <w:p w:rsidR="002D4A61" w:rsidRDefault="002D4A61" w:rsidP="009C07D8">
            <w:pPr>
              <w:rPr>
                <w:rFonts w:ascii="Times New Roman" w:hAnsi="Times New Roman" w:cs="Times New Roman"/>
                <w:sz w:val="20"/>
                <w:szCs w:val="20"/>
              </w:rPr>
            </w:pPr>
          </w:p>
        </w:tc>
        <w:tc>
          <w:tcPr>
            <w:tcW w:w="9450" w:type="dxa"/>
            <w:vAlign w:val="center"/>
          </w:tcPr>
          <w:p w:rsidR="002D4A61" w:rsidRPr="00D74A42" w:rsidRDefault="002D4A61" w:rsidP="002D4A61">
            <w:pPr>
              <w:jc w:val="both"/>
              <w:rPr>
                <w:rFonts w:ascii="Times New Roman" w:hAnsi="Times New Roman" w:cs="Times New Roman"/>
                <w:sz w:val="20"/>
                <w:szCs w:val="20"/>
              </w:rPr>
            </w:pPr>
            <w:r w:rsidRPr="00D74A42">
              <w:rPr>
                <w:rFonts w:ascii="Times New Roman" w:hAnsi="Times New Roman" w:cs="Times New Roman"/>
                <w:sz w:val="20"/>
                <w:szCs w:val="20"/>
              </w:rPr>
              <w:t>Включение</w:t>
            </w:r>
            <w:r>
              <w:rPr>
                <w:rFonts w:ascii="Times New Roman" w:hAnsi="Times New Roman" w:cs="Times New Roman"/>
                <w:sz w:val="20"/>
                <w:szCs w:val="20"/>
              </w:rPr>
              <w:t xml:space="preserve"> </w:t>
            </w:r>
            <w:r w:rsidRPr="00D74A42">
              <w:rPr>
                <w:rFonts w:ascii="Times New Roman" w:hAnsi="Times New Roman" w:cs="Times New Roman"/>
                <w:sz w:val="20"/>
                <w:szCs w:val="20"/>
              </w:rPr>
              <w:t>в состав одного лота, объекта закупки товаров, работ, услуг, технологически и функционально не связанных между собой</w:t>
            </w:r>
          </w:p>
        </w:tc>
        <w:tc>
          <w:tcPr>
            <w:tcW w:w="2126" w:type="dxa"/>
            <w:gridSpan w:val="2"/>
            <w:vMerge/>
            <w:vAlign w:val="center"/>
          </w:tcPr>
          <w:p w:rsidR="002D4A61" w:rsidRPr="00D74A42" w:rsidRDefault="002D4A61" w:rsidP="00794870">
            <w:pPr>
              <w:jc w:val="center"/>
              <w:rPr>
                <w:rFonts w:ascii="Times New Roman" w:hAnsi="Times New Roman" w:cs="Times New Roman"/>
                <w:sz w:val="20"/>
                <w:szCs w:val="20"/>
              </w:rPr>
            </w:pPr>
          </w:p>
        </w:tc>
        <w:tc>
          <w:tcPr>
            <w:tcW w:w="1275" w:type="dxa"/>
            <w:gridSpan w:val="2"/>
            <w:vMerge/>
            <w:vAlign w:val="center"/>
          </w:tcPr>
          <w:p w:rsidR="002D4A61" w:rsidRPr="00D74A42" w:rsidRDefault="002D4A61" w:rsidP="00D566CB">
            <w:pPr>
              <w:rPr>
                <w:rFonts w:ascii="Times New Roman" w:hAnsi="Times New Roman" w:cs="Times New Roman"/>
                <w:sz w:val="20"/>
                <w:szCs w:val="20"/>
              </w:rPr>
            </w:pPr>
          </w:p>
        </w:tc>
        <w:tc>
          <w:tcPr>
            <w:tcW w:w="1701" w:type="dxa"/>
            <w:gridSpan w:val="2"/>
            <w:vMerge/>
            <w:vAlign w:val="center"/>
          </w:tcPr>
          <w:p w:rsidR="002D4A61" w:rsidRPr="00D74A42" w:rsidRDefault="002D4A61" w:rsidP="00D566CB">
            <w:pPr>
              <w:rPr>
                <w:rFonts w:ascii="Times New Roman" w:hAnsi="Times New Roman" w:cs="Times New Roman"/>
                <w:sz w:val="20"/>
                <w:szCs w:val="20"/>
              </w:rPr>
            </w:pPr>
          </w:p>
        </w:tc>
      </w:tr>
      <w:tr w:rsidR="00BA3A30" w:rsidRPr="00D74A42" w:rsidTr="00B850C5">
        <w:tc>
          <w:tcPr>
            <w:tcW w:w="1384" w:type="dxa"/>
            <w:vAlign w:val="center"/>
          </w:tcPr>
          <w:p w:rsidR="00BA3A30" w:rsidRPr="00D74A42" w:rsidRDefault="00BA3A30" w:rsidP="009C07D8">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4.2</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 xml:space="preserve">. </w:t>
            </w:r>
            <w:r w:rsidRPr="00D74A42">
              <w:rPr>
                <w:rFonts w:ascii="Times New Roman" w:hAnsi="Times New Roman" w:cs="Times New Roman"/>
                <w:sz w:val="20"/>
                <w:szCs w:val="20"/>
              </w:rPr>
              <w:t>7.30</w:t>
            </w:r>
          </w:p>
        </w:tc>
        <w:tc>
          <w:tcPr>
            <w:tcW w:w="9450" w:type="dxa"/>
            <w:vAlign w:val="center"/>
          </w:tcPr>
          <w:p w:rsidR="00BA3A30" w:rsidRPr="00D74A42" w:rsidRDefault="00BA3A30" w:rsidP="002E0865">
            <w:pPr>
              <w:jc w:val="both"/>
              <w:rPr>
                <w:rFonts w:ascii="Times New Roman" w:hAnsi="Times New Roman" w:cs="Times New Roman"/>
                <w:sz w:val="20"/>
                <w:szCs w:val="20"/>
              </w:rPr>
            </w:pPr>
            <w:r w:rsidRPr="00D74A42">
              <w:rPr>
                <w:rFonts w:ascii="Times New Roman" w:hAnsi="Times New Roman" w:cs="Times New Roman"/>
                <w:sz w:val="20"/>
                <w:szCs w:val="20"/>
              </w:rPr>
              <w:t>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о контрактной системе</w:t>
            </w:r>
            <w:r>
              <w:rPr>
                <w:rFonts w:ascii="Times New Roman" w:hAnsi="Times New Roman" w:cs="Times New Roman"/>
                <w:sz w:val="20"/>
                <w:szCs w:val="20"/>
              </w:rPr>
              <w:t xml:space="preserve">, </w:t>
            </w:r>
            <w:r w:rsidRPr="00D74A42">
              <w:rPr>
                <w:rFonts w:ascii="Times New Roman" w:hAnsi="Times New Roman" w:cs="Times New Roman"/>
                <w:sz w:val="20"/>
                <w:szCs w:val="20"/>
              </w:rPr>
              <w:t xml:space="preserve">за исключением случаев, предусмотренных </w:t>
            </w:r>
            <w:hyperlink w:anchor="Par29" w:history="1">
              <w:r w:rsidRPr="00D74A42">
                <w:rPr>
                  <w:rFonts w:ascii="Times New Roman" w:hAnsi="Times New Roman" w:cs="Times New Roman"/>
                  <w:sz w:val="20"/>
                  <w:szCs w:val="20"/>
                </w:rPr>
                <w:t>частями 4</w:t>
              </w:r>
            </w:hyperlink>
            <w:r w:rsidRPr="00D74A42">
              <w:rPr>
                <w:rFonts w:ascii="Times New Roman" w:hAnsi="Times New Roman" w:cs="Times New Roman"/>
                <w:sz w:val="20"/>
                <w:szCs w:val="20"/>
              </w:rPr>
              <w:t xml:space="preserve"> и </w:t>
            </w:r>
            <w:hyperlink w:anchor="Par32" w:history="1">
              <w:r w:rsidRPr="00D74A42">
                <w:rPr>
                  <w:rFonts w:ascii="Times New Roman" w:hAnsi="Times New Roman" w:cs="Times New Roman"/>
                  <w:sz w:val="20"/>
                  <w:szCs w:val="20"/>
                </w:rPr>
                <w:t>4.1</w:t>
              </w:r>
            </w:hyperlink>
            <w:r w:rsidRPr="00D74A42">
              <w:rPr>
                <w:rFonts w:ascii="Times New Roman" w:hAnsi="Times New Roman" w:cs="Times New Roman"/>
                <w:sz w:val="20"/>
                <w:szCs w:val="20"/>
              </w:rPr>
              <w:t xml:space="preserve"> статьи 7.30</w:t>
            </w:r>
          </w:p>
        </w:tc>
        <w:tc>
          <w:tcPr>
            <w:tcW w:w="2126" w:type="dxa"/>
            <w:gridSpan w:val="2"/>
            <w:vAlign w:val="center"/>
          </w:tcPr>
          <w:p w:rsidR="00BA3A30" w:rsidRPr="00D74A42" w:rsidRDefault="00BA3A30"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BA3A30" w:rsidRPr="00D74A42" w:rsidRDefault="00BA3A30" w:rsidP="00D566CB">
            <w:pPr>
              <w:rPr>
                <w:rFonts w:ascii="Times New Roman" w:hAnsi="Times New Roman" w:cs="Times New Roman"/>
                <w:sz w:val="20"/>
                <w:szCs w:val="20"/>
              </w:rPr>
            </w:pPr>
            <w:r w:rsidRPr="00D74A42">
              <w:rPr>
                <w:rFonts w:ascii="Times New Roman" w:hAnsi="Times New Roman" w:cs="Times New Roman"/>
                <w:sz w:val="20"/>
                <w:szCs w:val="20"/>
              </w:rPr>
              <w:t>3 000 руб.</w:t>
            </w:r>
          </w:p>
        </w:tc>
        <w:tc>
          <w:tcPr>
            <w:tcW w:w="1701" w:type="dxa"/>
            <w:gridSpan w:val="2"/>
            <w:vMerge/>
            <w:vAlign w:val="center"/>
          </w:tcPr>
          <w:p w:rsidR="00BA3A30" w:rsidRPr="00D74A42" w:rsidRDefault="00BA3A30" w:rsidP="00D566CB">
            <w:pPr>
              <w:rPr>
                <w:rFonts w:ascii="Times New Roman" w:hAnsi="Times New Roman" w:cs="Times New Roman"/>
                <w:sz w:val="20"/>
                <w:szCs w:val="20"/>
              </w:rPr>
            </w:pPr>
          </w:p>
        </w:tc>
      </w:tr>
      <w:tr w:rsidR="00A12EEA" w:rsidRPr="00D74A42" w:rsidTr="00B850C5">
        <w:tc>
          <w:tcPr>
            <w:tcW w:w="1384" w:type="dxa"/>
            <w:vMerge w:val="restart"/>
            <w:vAlign w:val="center"/>
          </w:tcPr>
          <w:p w:rsidR="00A12EEA" w:rsidRPr="00D74A42" w:rsidRDefault="00A12EEA" w:rsidP="00BA3A30">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6</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A12EEA" w:rsidRPr="00D74A42" w:rsidRDefault="00A12EEA" w:rsidP="002E0865">
            <w:pPr>
              <w:jc w:val="both"/>
              <w:rPr>
                <w:rFonts w:ascii="Times New Roman" w:hAnsi="Times New Roman" w:cs="Times New Roman"/>
                <w:sz w:val="20"/>
                <w:szCs w:val="20"/>
              </w:rPr>
            </w:pPr>
            <w:r w:rsidRPr="00D74A42">
              <w:rPr>
                <w:rFonts w:ascii="Times New Roman" w:hAnsi="Times New Roman" w:cs="Times New Roman"/>
                <w:sz w:val="20"/>
                <w:szCs w:val="20"/>
              </w:rPr>
              <w:t>Отклонение заявки на участие в запросе котировок, отстранение участника закупки от участия в запросе предложений по основаниям, не предусмотренным законодательством о контрактной системе,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о контрактной системе</w:t>
            </w:r>
          </w:p>
        </w:tc>
        <w:tc>
          <w:tcPr>
            <w:tcW w:w="2126" w:type="dxa"/>
            <w:gridSpan w:val="2"/>
            <w:vMerge w:val="restart"/>
            <w:vAlign w:val="center"/>
          </w:tcPr>
          <w:p w:rsidR="00A12EEA" w:rsidRPr="00D74A42" w:rsidRDefault="00A12EEA" w:rsidP="00794870">
            <w:pPr>
              <w:jc w:val="center"/>
              <w:rPr>
                <w:rFonts w:ascii="Times New Roman" w:hAnsi="Times New Roman" w:cs="Times New Roman"/>
                <w:sz w:val="20"/>
                <w:szCs w:val="20"/>
              </w:rPr>
            </w:pPr>
            <w:r>
              <w:rPr>
                <w:rFonts w:ascii="Times New Roman" w:hAnsi="Times New Roman" w:cs="Times New Roman"/>
                <w:sz w:val="20"/>
                <w:szCs w:val="20"/>
              </w:rPr>
              <w:t>Лица, осуществляющие функции члена комиссии по осуществлению закупок</w:t>
            </w:r>
          </w:p>
        </w:tc>
        <w:tc>
          <w:tcPr>
            <w:tcW w:w="1275" w:type="dxa"/>
            <w:gridSpan w:val="2"/>
            <w:vMerge w:val="restart"/>
            <w:vAlign w:val="center"/>
          </w:tcPr>
          <w:p w:rsidR="00A12EEA" w:rsidRPr="00D74A42" w:rsidRDefault="00A12EEA" w:rsidP="005A3E40">
            <w:pPr>
              <w:rPr>
                <w:rFonts w:ascii="Times New Roman" w:hAnsi="Times New Roman" w:cs="Times New Roman"/>
                <w:sz w:val="20"/>
                <w:szCs w:val="20"/>
              </w:rPr>
            </w:pPr>
            <w:r w:rsidRPr="00D74A42">
              <w:rPr>
                <w:rFonts w:ascii="Times New Roman" w:hAnsi="Times New Roman" w:cs="Times New Roman"/>
                <w:sz w:val="20"/>
                <w:szCs w:val="20"/>
              </w:rPr>
              <w:t>5 % от НМЦК</w:t>
            </w:r>
          </w:p>
          <w:p w:rsidR="00A12EEA" w:rsidRPr="00D74A42" w:rsidRDefault="00A12EEA" w:rsidP="005A3E40">
            <w:pPr>
              <w:rPr>
                <w:rFonts w:ascii="Times New Roman" w:hAnsi="Times New Roman" w:cs="Times New Roman"/>
                <w:sz w:val="20"/>
                <w:szCs w:val="20"/>
              </w:rPr>
            </w:pPr>
            <w:r w:rsidRPr="00D74A42">
              <w:rPr>
                <w:rFonts w:ascii="Times New Roman" w:hAnsi="Times New Roman" w:cs="Times New Roman"/>
                <w:sz w:val="20"/>
                <w:szCs w:val="20"/>
              </w:rPr>
              <w:t>(но не более 30 000 руб.)</w:t>
            </w:r>
          </w:p>
        </w:tc>
        <w:tc>
          <w:tcPr>
            <w:tcW w:w="1701" w:type="dxa"/>
            <w:gridSpan w:val="2"/>
            <w:vMerge/>
            <w:vAlign w:val="center"/>
          </w:tcPr>
          <w:p w:rsidR="00A12EEA" w:rsidRPr="00D74A42" w:rsidRDefault="00A12EEA" w:rsidP="00D566CB">
            <w:pPr>
              <w:rPr>
                <w:rFonts w:ascii="Times New Roman" w:hAnsi="Times New Roman" w:cs="Times New Roman"/>
                <w:sz w:val="20"/>
                <w:szCs w:val="20"/>
              </w:rPr>
            </w:pPr>
          </w:p>
        </w:tc>
      </w:tr>
      <w:tr w:rsidR="00A12EEA" w:rsidRPr="00D74A42" w:rsidTr="00D52B64">
        <w:tc>
          <w:tcPr>
            <w:tcW w:w="1384" w:type="dxa"/>
            <w:vMerge/>
            <w:vAlign w:val="center"/>
          </w:tcPr>
          <w:p w:rsidR="00A12EEA" w:rsidRDefault="00A12EEA" w:rsidP="00BA3A30">
            <w:pPr>
              <w:rPr>
                <w:rFonts w:ascii="Times New Roman" w:hAnsi="Times New Roman" w:cs="Times New Roman"/>
                <w:sz w:val="20"/>
                <w:szCs w:val="20"/>
              </w:rPr>
            </w:pPr>
          </w:p>
        </w:tc>
        <w:tc>
          <w:tcPr>
            <w:tcW w:w="9450" w:type="dxa"/>
            <w:vAlign w:val="center"/>
          </w:tcPr>
          <w:p w:rsidR="00A12EEA" w:rsidRDefault="00A12EEA" w:rsidP="00A12EEA">
            <w:pPr>
              <w:jc w:val="both"/>
              <w:rPr>
                <w:rFonts w:ascii="Times New Roman" w:hAnsi="Times New Roman" w:cs="Times New Roman"/>
                <w:sz w:val="20"/>
                <w:szCs w:val="20"/>
              </w:rPr>
            </w:pPr>
            <w:r>
              <w:rPr>
                <w:rFonts w:ascii="Times New Roman" w:hAnsi="Times New Roman" w:cs="Times New Roman"/>
                <w:sz w:val="20"/>
                <w:szCs w:val="20"/>
              </w:rPr>
              <w:t>Н</w:t>
            </w:r>
            <w:r w:rsidRPr="00D74A42">
              <w:rPr>
                <w:rFonts w:ascii="Times New Roman" w:hAnsi="Times New Roman" w:cs="Times New Roman"/>
                <w:sz w:val="20"/>
                <w:szCs w:val="20"/>
              </w:rPr>
              <w:t>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w:t>
            </w:r>
          </w:p>
          <w:p w:rsidR="005A787A" w:rsidRPr="00D74A42" w:rsidRDefault="005A787A" w:rsidP="00A12EEA">
            <w:pPr>
              <w:jc w:val="both"/>
              <w:rPr>
                <w:rFonts w:ascii="Times New Roman" w:hAnsi="Times New Roman" w:cs="Times New Roman"/>
                <w:sz w:val="20"/>
                <w:szCs w:val="20"/>
              </w:rPr>
            </w:pPr>
          </w:p>
        </w:tc>
        <w:tc>
          <w:tcPr>
            <w:tcW w:w="2126" w:type="dxa"/>
            <w:gridSpan w:val="2"/>
            <w:vMerge/>
            <w:vAlign w:val="center"/>
          </w:tcPr>
          <w:p w:rsidR="00A12EEA" w:rsidRPr="00D74A42" w:rsidRDefault="00A12EEA" w:rsidP="00D566CB">
            <w:pPr>
              <w:rPr>
                <w:rFonts w:ascii="Times New Roman" w:hAnsi="Times New Roman" w:cs="Times New Roman"/>
                <w:sz w:val="20"/>
                <w:szCs w:val="20"/>
              </w:rPr>
            </w:pPr>
          </w:p>
        </w:tc>
        <w:tc>
          <w:tcPr>
            <w:tcW w:w="1275" w:type="dxa"/>
            <w:gridSpan w:val="2"/>
            <w:vMerge/>
            <w:vAlign w:val="center"/>
          </w:tcPr>
          <w:p w:rsidR="00A12EEA" w:rsidRPr="00D74A42" w:rsidRDefault="00A12EEA" w:rsidP="005A3E40">
            <w:pPr>
              <w:rPr>
                <w:rFonts w:ascii="Times New Roman" w:hAnsi="Times New Roman" w:cs="Times New Roman"/>
                <w:sz w:val="20"/>
                <w:szCs w:val="20"/>
              </w:rPr>
            </w:pPr>
          </w:p>
        </w:tc>
        <w:tc>
          <w:tcPr>
            <w:tcW w:w="1701" w:type="dxa"/>
            <w:gridSpan w:val="2"/>
            <w:vMerge/>
            <w:vAlign w:val="center"/>
          </w:tcPr>
          <w:p w:rsidR="00A12EEA" w:rsidRPr="00D74A42" w:rsidRDefault="00A12EEA" w:rsidP="00D566CB">
            <w:pPr>
              <w:rPr>
                <w:rFonts w:ascii="Times New Roman" w:hAnsi="Times New Roman" w:cs="Times New Roman"/>
                <w:sz w:val="20"/>
                <w:szCs w:val="20"/>
              </w:rPr>
            </w:pPr>
          </w:p>
        </w:tc>
      </w:tr>
      <w:tr w:rsidR="00D30E96" w:rsidRPr="00D74A42" w:rsidTr="00B850C5">
        <w:tc>
          <w:tcPr>
            <w:tcW w:w="1384" w:type="dxa"/>
            <w:vAlign w:val="center"/>
          </w:tcPr>
          <w:p w:rsidR="00D30E96" w:rsidRPr="00D74A42" w:rsidRDefault="00D30E96" w:rsidP="002952AD">
            <w:pPr>
              <w:rPr>
                <w:rFonts w:ascii="Times New Roman" w:hAnsi="Times New Roman" w:cs="Times New Roman"/>
                <w:sz w:val="20"/>
                <w:szCs w:val="20"/>
              </w:rPr>
            </w:pPr>
            <w:r>
              <w:rPr>
                <w:rFonts w:ascii="Times New Roman" w:hAnsi="Times New Roman" w:cs="Times New Roman"/>
                <w:sz w:val="20"/>
                <w:szCs w:val="20"/>
              </w:rPr>
              <w:lastRenderedPageBreak/>
              <w:t>ч.</w:t>
            </w:r>
            <w:r w:rsidRPr="00D74A42">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D30E96" w:rsidRPr="00D74A42" w:rsidRDefault="00D30E9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Признание победителя определения поставщика (подрядчика, исполнителя) с нарушением требований законодательства о контрактной системе </w:t>
            </w:r>
          </w:p>
        </w:tc>
        <w:tc>
          <w:tcPr>
            <w:tcW w:w="2126" w:type="dxa"/>
            <w:gridSpan w:val="2"/>
            <w:vAlign w:val="center"/>
          </w:tcPr>
          <w:p w:rsidR="00D30E96" w:rsidRPr="00D74A42" w:rsidRDefault="00D30E96" w:rsidP="00794870">
            <w:pPr>
              <w:jc w:val="center"/>
              <w:rPr>
                <w:rFonts w:ascii="Times New Roman" w:hAnsi="Times New Roman" w:cs="Times New Roman"/>
                <w:sz w:val="20"/>
                <w:szCs w:val="20"/>
              </w:rPr>
            </w:pPr>
            <w:r>
              <w:rPr>
                <w:rFonts w:ascii="Times New Roman" w:hAnsi="Times New Roman" w:cs="Times New Roman"/>
                <w:sz w:val="20"/>
                <w:szCs w:val="20"/>
              </w:rPr>
              <w:t>Лица, осуществляющие функции члена комиссии по осуществлению закупок</w:t>
            </w:r>
          </w:p>
        </w:tc>
        <w:tc>
          <w:tcPr>
            <w:tcW w:w="1275" w:type="dxa"/>
            <w:gridSpan w:val="2"/>
            <w:vAlign w:val="center"/>
          </w:tcPr>
          <w:p w:rsidR="00D30E96" w:rsidRPr="00D74A42" w:rsidRDefault="00D30E9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D30E96" w:rsidRPr="00D74A42" w:rsidRDefault="00D30E96" w:rsidP="00D566CB">
            <w:pPr>
              <w:rPr>
                <w:rFonts w:ascii="Times New Roman" w:hAnsi="Times New Roman" w:cs="Times New Roman"/>
                <w:sz w:val="20"/>
                <w:szCs w:val="20"/>
              </w:rPr>
            </w:pPr>
          </w:p>
        </w:tc>
      </w:tr>
      <w:tr w:rsidR="00D30E96" w:rsidRPr="00D74A42" w:rsidTr="00B850C5">
        <w:tc>
          <w:tcPr>
            <w:tcW w:w="1384" w:type="dxa"/>
            <w:vMerge w:val="restart"/>
            <w:vAlign w:val="center"/>
          </w:tcPr>
          <w:p w:rsidR="00D30E96" w:rsidRPr="00D74A42" w:rsidRDefault="00D30E96" w:rsidP="00D30E96">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8</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D30E96" w:rsidRPr="00D74A42" w:rsidRDefault="00D30E96" w:rsidP="002E0865">
            <w:pPr>
              <w:jc w:val="both"/>
              <w:rPr>
                <w:rFonts w:ascii="Times New Roman" w:hAnsi="Times New Roman" w:cs="Times New Roman"/>
                <w:sz w:val="20"/>
                <w:szCs w:val="20"/>
              </w:rPr>
            </w:pPr>
            <w:r w:rsidRPr="00D74A42">
              <w:rPr>
                <w:rFonts w:ascii="Times New Roman" w:hAnsi="Times New Roman" w:cs="Times New Roman"/>
                <w:sz w:val="20"/>
                <w:szCs w:val="20"/>
              </w:rPr>
              <w:t>Сокращение сроков подачи заявок на участие в определении поставщика (подрядчика, исполнителя), за исключением случаев, если законодательством о контрактной системе допускает</w:t>
            </w:r>
            <w:r>
              <w:rPr>
                <w:rFonts w:ascii="Times New Roman" w:hAnsi="Times New Roman" w:cs="Times New Roman"/>
                <w:sz w:val="20"/>
                <w:szCs w:val="20"/>
              </w:rPr>
              <w:t>ся сокращение указанных сроков</w:t>
            </w:r>
          </w:p>
        </w:tc>
        <w:tc>
          <w:tcPr>
            <w:tcW w:w="2126" w:type="dxa"/>
            <w:gridSpan w:val="2"/>
            <w:vMerge w:val="restart"/>
            <w:vAlign w:val="center"/>
          </w:tcPr>
          <w:p w:rsidR="00D30E96" w:rsidRPr="00D74A42" w:rsidRDefault="00D30E9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Merge w:val="restart"/>
            <w:vAlign w:val="center"/>
          </w:tcPr>
          <w:p w:rsidR="00D30E96" w:rsidRPr="00D74A42" w:rsidRDefault="00D30E96"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D30E96" w:rsidRPr="00D74A42" w:rsidRDefault="00D30E96" w:rsidP="00D566CB">
            <w:pPr>
              <w:rPr>
                <w:rFonts w:ascii="Times New Roman" w:hAnsi="Times New Roman" w:cs="Times New Roman"/>
                <w:sz w:val="20"/>
                <w:szCs w:val="20"/>
              </w:rPr>
            </w:pPr>
          </w:p>
        </w:tc>
      </w:tr>
      <w:tr w:rsidR="00D30E96" w:rsidRPr="00D74A42" w:rsidTr="00D52B64">
        <w:tc>
          <w:tcPr>
            <w:tcW w:w="1384" w:type="dxa"/>
            <w:vMerge/>
            <w:vAlign w:val="center"/>
          </w:tcPr>
          <w:p w:rsidR="00D30E96" w:rsidRDefault="00D30E96" w:rsidP="00D30E96">
            <w:pPr>
              <w:rPr>
                <w:rFonts w:ascii="Times New Roman" w:hAnsi="Times New Roman" w:cs="Times New Roman"/>
                <w:sz w:val="20"/>
                <w:szCs w:val="20"/>
              </w:rPr>
            </w:pPr>
          </w:p>
        </w:tc>
        <w:tc>
          <w:tcPr>
            <w:tcW w:w="9450" w:type="dxa"/>
            <w:vAlign w:val="center"/>
          </w:tcPr>
          <w:p w:rsidR="00D30E96" w:rsidRPr="00D74A42" w:rsidRDefault="00D30E96" w:rsidP="00D30E96">
            <w:pPr>
              <w:jc w:val="both"/>
              <w:rPr>
                <w:rFonts w:ascii="Times New Roman" w:hAnsi="Times New Roman" w:cs="Times New Roman"/>
                <w:sz w:val="20"/>
                <w:szCs w:val="20"/>
              </w:rPr>
            </w:pPr>
            <w:r>
              <w:rPr>
                <w:rFonts w:ascii="Times New Roman" w:hAnsi="Times New Roman" w:cs="Times New Roman"/>
                <w:sz w:val="20"/>
                <w:szCs w:val="20"/>
              </w:rPr>
              <w:t>Н</w:t>
            </w:r>
            <w:r w:rsidRPr="00D74A42">
              <w:rPr>
                <w:rFonts w:ascii="Times New Roman" w:hAnsi="Times New Roman" w:cs="Times New Roman"/>
                <w:sz w:val="20"/>
                <w:szCs w:val="20"/>
              </w:rPr>
              <w:t>арушение порядка и сроков отмены определения поставщика (подрядчика, исполнителя)</w:t>
            </w:r>
          </w:p>
        </w:tc>
        <w:tc>
          <w:tcPr>
            <w:tcW w:w="2126" w:type="dxa"/>
            <w:gridSpan w:val="2"/>
            <w:vMerge/>
            <w:vAlign w:val="center"/>
          </w:tcPr>
          <w:p w:rsidR="00D30E96" w:rsidRPr="00D74A42" w:rsidRDefault="00D30E96" w:rsidP="00794870">
            <w:pPr>
              <w:jc w:val="center"/>
              <w:rPr>
                <w:rFonts w:ascii="Times New Roman" w:hAnsi="Times New Roman" w:cs="Times New Roman"/>
                <w:sz w:val="20"/>
                <w:szCs w:val="20"/>
              </w:rPr>
            </w:pPr>
          </w:p>
        </w:tc>
        <w:tc>
          <w:tcPr>
            <w:tcW w:w="1275" w:type="dxa"/>
            <w:gridSpan w:val="2"/>
            <w:vMerge/>
            <w:vAlign w:val="center"/>
          </w:tcPr>
          <w:p w:rsidR="00D30E96" w:rsidRPr="00D74A42" w:rsidRDefault="00D30E96" w:rsidP="00D566CB">
            <w:pPr>
              <w:rPr>
                <w:rFonts w:ascii="Times New Roman" w:hAnsi="Times New Roman" w:cs="Times New Roman"/>
                <w:sz w:val="20"/>
                <w:szCs w:val="20"/>
              </w:rPr>
            </w:pPr>
          </w:p>
        </w:tc>
        <w:tc>
          <w:tcPr>
            <w:tcW w:w="1701" w:type="dxa"/>
            <w:gridSpan w:val="2"/>
            <w:vMerge/>
            <w:vAlign w:val="center"/>
          </w:tcPr>
          <w:p w:rsidR="00D30E96" w:rsidRPr="00D74A42" w:rsidRDefault="00D30E96" w:rsidP="00D566CB">
            <w:pPr>
              <w:rPr>
                <w:rFonts w:ascii="Times New Roman" w:hAnsi="Times New Roman" w:cs="Times New Roman"/>
                <w:sz w:val="20"/>
                <w:szCs w:val="20"/>
              </w:rPr>
            </w:pPr>
          </w:p>
        </w:tc>
      </w:tr>
      <w:tr w:rsidR="00A74726" w:rsidRPr="00D74A42" w:rsidTr="009F5B85">
        <w:tc>
          <w:tcPr>
            <w:tcW w:w="1384" w:type="dxa"/>
            <w:vAlign w:val="center"/>
          </w:tcPr>
          <w:p w:rsidR="00A74726" w:rsidRPr="00D74A42" w:rsidRDefault="009F5B85" w:rsidP="009F5B85">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10</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7.30</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w:t>
            </w:r>
            <w:hyperlink r:id="rId17"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проведения аукциона в электронной форме, а также </w:t>
            </w:r>
            <w:hyperlink r:id="rId18"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аккредитации участника электронного аукциона, установленного законодательством о контрактной системе </w:t>
            </w:r>
          </w:p>
        </w:tc>
        <w:tc>
          <w:tcPr>
            <w:tcW w:w="2126" w:type="dxa"/>
            <w:gridSpan w:val="2"/>
            <w:vAlign w:val="center"/>
          </w:tcPr>
          <w:p w:rsidR="00A74726" w:rsidRPr="00D74A42" w:rsidRDefault="009F5B85" w:rsidP="00794870">
            <w:pPr>
              <w:jc w:val="center"/>
              <w:rPr>
                <w:rFonts w:ascii="Times New Roman" w:hAnsi="Times New Roman" w:cs="Times New Roman"/>
                <w:sz w:val="20"/>
                <w:szCs w:val="20"/>
              </w:rPr>
            </w:pPr>
            <w:r>
              <w:rPr>
                <w:rFonts w:ascii="Times New Roman" w:hAnsi="Times New Roman" w:cs="Times New Roman"/>
                <w:sz w:val="20"/>
                <w:szCs w:val="20"/>
              </w:rPr>
              <w:t>О</w:t>
            </w:r>
            <w:r w:rsidR="00A74726">
              <w:rPr>
                <w:rFonts w:ascii="Times New Roman" w:hAnsi="Times New Roman" w:cs="Times New Roman"/>
                <w:sz w:val="20"/>
                <w:szCs w:val="20"/>
              </w:rPr>
              <w:t>ператор</w:t>
            </w:r>
            <w:r>
              <w:rPr>
                <w:rFonts w:ascii="Times New Roman" w:hAnsi="Times New Roman" w:cs="Times New Roman"/>
                <w:sz w:val="20"/>
                <w:szCs w:val="20"/>
              </w:rPr>
              <w:t xml:space="preserve"> </w:t>
            </w:r>
            <w:r w:rsidR="00A74726">
              <w:rPr>
                <w:rFonts w:ascii="Times New Roman" w:hAnsi="Times New Roman" w:cs="Times New Roman"/>
                <w:sz w:val="20"/>
                <w:szCs w:val="20"/>
              </w:rPr>
              <w:t>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300 000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0560D5" w:rsidRPr="00D74A42" w:rsidTr="009F5B85">
        <w:tc>
          <w:tcPr>
            <w:tcW w:w="1384" w:type="dxa"/>
            <w:vAlign w:val="center"/>
          </w:tcPr>
          <w:p w:rsidR="000560D5" w:rsidRPr="00D74A42" w:rsidRDefault="000560D5" w:rsidP="009F5B8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11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0560D5" w:rsidRDefault="000560D5" w:rsidP="002457DF">
            <w:pPr>
              <w:jc w:val="both"/>
              <w:rPr>
                <w:rFonts w:ascii="Times New Roman" w:hAnsi="Times New Roman" w:cs="Times New Roman"/>
                <w:sz w:val="20"/>
                <w:szCs w:val="20"/>
              </w:rPr>
            </w:pPr>
            <w:r w:rsidRPr="00D74A42">
              <w:rPr>
                <w:rFonts w:ascii="Times New Roman" w:hAnsi="Times New Roman" w:cs="Times New Roman"/>
                <w:sz w:val="20"/>
                <w:szCs w:val="20"/>
              </w:rPr>
              <w:t xml:space="preserve">Осуществление закупок товаров, работ, услуг у субъектов малого предпринимательства, социально ориентированных некоммерческих организаций в размере менее размера, предусмотренного </w:t>
            </w:r>
            <w:hyperlink r:id="rId19"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w:t>
            </w:r>
            <w:r>
              <w:rPr>
                <w:rFonts w:ascii="Times New Roman" w:hAnsi="Times New Roman" w:cs="Times New Roman"/>
                <w:sz w:val="20"/>
                <w:szCs w:val="20"/>
              </w:rPr>
              <w:t>.</w:t>
            </w:r>
          </w:p>
          <w:p w:rsidR="000560D5" w:rsidRPr="00600F2F" w:rsidRDefault="000560D5" w:rsidP="00600F2F">
            <w:pPr>
              <w:jc w:val="both"/>
              <w:rPr>
                <w:rFonts w:ascii="Times New Roman" w:hAnsi="Times New Roman" w:cs="Times New Roman"/>
                <w:i/>
                <w:sz w:val="20"/>
                <w:szCs w:val="20"/>
              </w:rPr>
            </w:pPr>
            <w:r w:rsidRPr="00600F2F">
              <w:rPr>
                <w:rFonts w:ascii="Times New Roman" w:hAnsi="Times New Roman" w:cs="Times New Roman"/>
                <w:i/>
                <w:sz w:val="20"/>
                <w:szCs w:val="20"/>
              </w:rPr>
              <w:t>Примечание: вр</w:t>
            </w:r>
            <w:r>
              <w:rPr>
                <w:rFonts w:ascii="Times New Roman" w:hAnsi="Times New Roman" w:cs="Times New Roman"/>
                <w:i/>
                <w:sz w:val="20"/>
                <w:szCs w:val="20"/>
              </w:rPr>
              <w:t>е</w:t>
            </w:r>
            <w:r w:rsidRPr="00600F2F">
              <w:rPr>
                <w:rFonts w:ascii="Times New Roman" w:hAnsi="Times New Roman" w:cs="Times New Roman"/>
                <w:i/>
                <w:sz w:val="20"/>
                <w:szCs w:val="20"/>
              </w:rPr>
              <w:t>менем совершения административного правонарушения является дата окончания календарного года</w:t>
            </w:r>
          </w:p>
        </w:tc>
        <w:tc>
          <w:tcPr>
            <w:tcW w:w="2126" w:type="dxa"/>
            <w:gridSpan w:val="2"/>
            <w:vAlign w:val="center"/>
          </w:tcPr>
          <w:p w:rsidR="000560D5" w:rsidRPr="00D74A42" w:rsidRDefault="000560D5"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УО</w:t>
            </w:r>
          </w:p>
        </w:tc>
        <w:tc>
          <w:tcPr>
            <w:tcW w:w="1275" w:type="dxa"/>
            <w:gridSpan w:val="2"/>
            <w:vAlign w:val="center"/>
          </w:tcPr>
          <w:p w:rsidR="000560D5" w:rsidRPr="00D74A42" w:rsidRDefault="000560D5"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0560D5" w:rsidRPr="00D74A42" w:rsidRDefault="000560D5" w:rsidP="00D566CB">
            <w:pPr>
              <w:rPr>
                <w:rFonts w:ascii="Times New Roman" w:hAnsi="Times New Roman" w:cs="Times New Roman"/>
                <w:sz w:val="20"/>
                <w:szCs w:val="20"/>
              </w:rPr>
            </w:pPr>
          </w:p>
        </w:tc>
      </w:tr>
      <w:tr w:rsidR="000560D5" w:rsidRPr="00D74A42" w:rsidTr="009F5B85">
        <w:tc>
          <w:tcPr>
            <w:tcW w:w="1384" w:type="dxa"/>
            <w:vAlign w:val="center"/>
          </w:tcPr>
          <w:p w:rsidR="000560D5" w:rsidRPr="00D74A42" w:rsidRDefault="000560D5" w:rsidP="000560D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13</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0560D5" w:rsidRPr="00D74A42" w:rsidRDefault="000560D5"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предусмотренных законодательством о контрактной системе для подписания протоколов при проведении конкурса, аукциона, запроса котировок, запроса предложений, </w:t>
            </w:r>
            <w:r w:rsidRPr="00B850C5">
              <w:rPr>
                <w:rFonts w:ascii="Times New Roman" w:hAnsi="Times New Roman" w:cs="Times New Roman"/>
                <w:b/>
                <w:sz w:val="20"/>
                <w:szCs w:val="20"/>
              </w:rPr>
              <w:t>не более чем на два рабочих дня</w:t>
            </w:r>
          </w:p>
        </w:tc>
        <w:tc>
          <w:tcPr>
            <w:tcW w:w="2126" w:type="dxa"/>
            <w:gridSpan w:val="2"/>
            <w:vAlign w:val="center"/>
          </w:tcPr>
          <w:p w:rsidR="000560D5" w:rsidRPr="00794870" w:rsidRDefault="000560D5" w:rsidP="00B850C5">
            <w:pPr>
              <w:jc w:val="center"/>
              <w:rPr>
                <w:rFonts w:ascii="Times New Roman" w:hAnsi="Times New Roman" w:cs="Times New Roman"/>
                <w:sz w:val="20"/>
                <w:szCs w:val="20"/>
              </w:rPr>
            </w:pPr>
            <w:r>
              <w:rPr>
                <w:rFonts w:ascii="Times New Roman" w:hAnsi="Times New Roman" w:cs="Times New Roman"/>
                <w:sz w:val="20"/>
                <w:szCs w:val="20"/>
              </w:rPr>
              <w:t xml:space="preserve">Лица, осуществляющие функции </w:t>
            </w:r>
            <w:r w:rsidRPr="00794870">
              <w:rPr>
                <w:rFonts w:ascii="Times New Roman" w:hAnsi="Times New Roman" w:cs="Times New Roman"/>
                <w:sz w:val="20"/>
                <w:szCs w:val="20"/>
              </w:rPr>
              <w:t>члена комиссии по осуществлению закупок</w:t>
            </w:r>
            <w:r w:rsidR="003B0DFB" w:rsidRPr="00794870">
              <w:rPr>
                <w:rFonts w:ascii="Times New Roman" w:hAnsi="Times New Roman" w:cs="Times New Roman"/>
                <w:sz w:val="20"/>
                <w:szCs w:val="20"/>
              </w:rPr>
              <w:t>;</w:t>
            </w:r>
          </w:p>
          <w:p w:rsidR="003B0DFB" w:rsidRPr="00D74A42" w:rsidRDefault="00794870" w:rsidP="003B0DFB">
            <w:pPr>
              <w:jc w:val="center"/>
              <w:rPr>
                <w:rFonts w:ascii="Times New Roman" w:hAnsi="Times New Roman" w:cs="Times New Roman"/>
                <w:sz w:val="20"/>
                <w:szCs w:val="20"/>
              </w:rPr>
            </w:pPr>
            <w:r w:rsidRPr="00794870">
              <w:rPr>
                <w:rFonts w:ascii="Times New Roman" w:hAnsi="Times New Roman" w:cs="Times New Roman"/>
                <w:sz w:val="20"/>
                <w:szCs w:val="20"/>
              </w:rPr>
              <w:t>д</w:t>
            </w:r>
            <w:r w:rsidR="003B0DFB" w:rsidRPr="00794870">
              <w:rPr>
                <w:rFonts w:ascii="Times New Roman" w:hAnsi="Times New Roman" w:cs="Times New Roman"/>
                <w:sz w:val="20"/>
                <w:szCs w:val="20"/>
              </w:rPr>
              <w:t>олжностное лицо заказчика, УО (в части, касающейся протоколов, предусмотренных ч.11 ст.31 и ч.8 ст.90 Закона о контрактной системе)</w:t>
            </w:r>
          </w:p>
        </w:tc>
        <w:tc>
          <w:tcPr>
            <w:tcW w:w="1275" w:type="dxa"/>
            <w:gridSpan w:val="2"/>
            <w:vAlign w:val="center"/>
          </w:tcPr>
          <w:p w:rsidR="000560D5" w:rsidRPr="00D74A42" w:rsidRDefault="000560D5" w:rsidP="00D566CB">
            <w:pPr>
              <w:rPr>
                <w:rFonts w:ascii="Times New Roman" w:hAnsi="Times New Roman" w:cs="Times New Roman"/>
                <w:sz w:val="20"/>
                <w:szCs w:val="20"/>
              </w:rPr>
            </w:pPr>
            <w:r w:rsidRPr="00D74A42">
              <w:rPr>
                <w:rFonts w:ascii="Times New Roman" w:hAnsi="Times New Roman" w:cs="Times New Roman"/>
                <w:sz w:val="20"/>
                <w:szCs w:val="20"/>
              </w:rPr>
              <w:t>3 000 руб.</w:t>
            </w:r>
          </w:p>
        </w:tc>
        <w:tc>
          <w:tcPr>
            <w:tcW w:w="1701" w:type="dxa"/>
            <w:gridSpan w:val="2"/>
            <w:vMerge/>
            <w:vAlign w:val="center"/>
          </w:tcPr>
          <w:p w:rsidR="000560D5" w:rsidRPr="00D74A42" w:rsidRDefault="000560D5" w:rsidP="00D566CB">
            <w:pPr>
              <w:rPr>
                <w:rFonts w:ascii="Times New Roman" w:hAnsi="Times New Roman" w:cs="Times New Roman"/>
                <w:sz w:val="20"/>
                <w:szCs w:val="20"/>
              </w:rPr>
            </w:pPr>
          </w:p>
        </w:tc>
      </w:tr>
      <w:tr w:rsidR="000560D5" w:rsidRPr="00D74A42" w:rsidTr="00605618">
        <w:trPr>
          <w:trHeight w:val="2238"/>
        </w:trPr>
        <w:tc>
          <w:tcPr>
            <w:tcW w:w="1384" w:type="dxa"/>
            <w:vAlign w:val="center"/>
          </w:tcPr>
          <w:p w:rsidR="000560D5" w:rsidRPr="00D74A42" w:rsidRDefault="000560D5" w:rsidP="000560D5">
            <w:pPr>
              <w:rPr>
                <w:rFonts w:ascii="Times New Roman" w:hAnsi="Times New Roman" w:cs="Times New Roman"/>
                <w:sz w:val="20"/>
                <w:szCs w:val="20"/>
              </w:rPr>
            </w:pPr>
            <w:r>
              <w:rPr>
                <w:rFonts w:ascii="Times New Roman" w:hAnsi="Times New Roman" w:cs="Times New Roman"/>
                <w:sz w:val="20"/>
                <w:szCs w:val="20"/>
              </w:rPr>
              <w:lastRenderedPageBreak/>
              <w:t>ч.</w:t>
            </w:r>
            <w:r w:rsidRPr="00D74A42">
              <w:rPr>
                <w:rFonts w:ascii="Times New Roman" w:hAnsi="Times New Roman" w:cs="Times New Roman"/>
                <w:sz w:val="20"/>
                <w:szCs w:val="20"/>
              </w:rPr>
              <w:t xml:space="preserve"> 14</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7.30</w:t>
            </w:r>
          </w:p>
        </w:tc>
        <w:tc>
          <w:tcPr>
            <w:tcW w:w="9450" w:type="dxa"/>
            <w:vAlign w:val="center"/>
          </w:tcPr>
          <w:p w:rsidR="000560D5" w:rsidRPr="00D74A42" w:rsidRDefault="000560D5"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предусмотренных законодательством о контрактной системе для подписания протоколов при проведении конкурса, аукциона, запроса котировок, запроса предложений, </w:t>
            </w:r>
            <w:r w:rsidRPr="00B850C5">
              <w:rPr>
                <w:rFonts w:ascii="Times New Roman" w:hAnsi="Times New Roman" w:cs="Times New Roman"/>
                <w:b/>
                <w:sz w:val="20"/>
                <w:szCs w:val="20"/>
              </w:rPr>
              <w:t>более чем на два рабочих дня</w:t>
            </w:r>
          </w:p>
        </w:tc>
        <w:tc>
          <w:tcPr>
            <w:tcW w:w="2126" w:type="dxa"/>
            <w:gridSpan w:val="2"/>
            <w:vAlign w:val="center"/>
          </w:tcPr>
          <w:p w:rsidR="003B0DFB" w:rsidRDefault="000560D5" w:rsidP="00B850C5">
            <w:pPr>
              <w:jc w:val="center"/>
              <w:rPr>
                <w:rFonts w:ascii="Times New Roman" w:hAnsi="Times New Roman" w:cs="Times New Roman"/>
                <w:sz w:val="20"/>
                <w:szCs w:val="20"/>
              </w:rPr>
            </w:pPr>
            <w:r>
              <w:rPr>
                <w:rFonts w:ascii="Times New Roman" w:hAnsi="Times New Roman" w:cs="Times New Roman"/>
                <w:sz w:val="20"/>
                <w:szCs w:val="20"/>
              </w:rPr>
              <w:t>Лица, осуществляющие функции члена комиссии по осуществлению закупок</w:t>
            </w:r>
            <w:r w:rsidR="003B0DFB">
              <w:rPr>
                <w:rFonts w:ascii="Times New Roman" w:hAnsi="Times New Roman" w:cs="Times New Roman"/>
                <w:sz w:val="20"/>
                <w:szCs w:val="20"/>
              </w:rPr>
              <w:t>;</w:t>
            </w:r>
          </w:p>
          <w:p w:rsidR="000560D5" w:rsidRPr="00D74A42" w:rsidRDefault="00794870" w:rsidP="00B850C5">
            <w:pPr>
              <w:jc w:val="center"/>
              <w:rPr>
                <w:rFonts w:ascii="Times New Roman" w:hAnsi="Times New Roman" w:cs="Times New Roman"/>
                <w:sz w:val="20"/>
                <w:szCs w:val="20"/>
              </w:rPr>
            </w:pPr>
            <w:r>
              <w:rPr>
                <w:rFonts w:ascii="Times New Roman" w:hAnsi="Times New Roman" w:cs="Times New Roman"/>
                <w:sz w:val="20"/>
                <w:szCs w:val="20"/>
              </w:rPr>
              <w:t>д</w:t>
            </w:r>
            <w:r w:rsidR="003B0DFB" w:rsidRPr="00794870">
              <w:rPr>
                <w:rFonts w:ascii="Times New Roman" w:hAnsi="Times New Roman" w:cs="Times New Roman"/>
                <w:sz w:val="20"/>
                <w:szCs w:val="20"/>
              </w:rPr>
              <w:t>олжностное лицо заказчика, УО (в части, касающейся протоколов, предусмотренных ч.11 ст.31 и ч.8 ст.90 Закона о контрактной системе)</w:t>
            </w:r>
          </w:p>
        </w:tc>
        <w:tc>
          <w:tcPr>
            <w:tcW w:w="1275" w:type="dxa"/>
            <w:gridSpan w:val="2"/>
            <w:vAlign w:val="center"/>
          </w:tcPr>
          <w:p w:rsidR="000560D5" w:rsidRPr="00D74A42" w:rsidRDefault="000560D5"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0560D5" w:rsidRPr="00D74A42" w:rsidRDefault="000560D5" w:rsidP="00D566CB">
            <w:pPr>
              <w:rPr>
                <w:rFonts w:ascii="Times New Roman" w:hAnsi="Times New Roman" w:cs="Times New Roman"/>
                <w:sz w:val="20"/>
                <w:szCs w:val="20"/>
              </w:rPr>
            </w:pPr>
          </w:p>
        </w:tc>
      </w:tr>
      <w:tr w:rsidR="00A74726" w:rsidRPr="00D74A42" w:rsidTr="00605618">
        <w:trPr>
          <w:trHeight w:val="1406"/>
        </w:trPr>
        <w:tc>
          <w:tcPr>
            <w:tcW w:w="1384" w:type="dxa"/>
            <w:vAlign w:val="center"/>
          </w:tcPr>
          <w:p w:rsidR="00A74726" w:rsidRPr="00D74A42" w:rsidRDefault="000560D5" w:rsidP="000560D5">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15</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7.30</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сроков размещения заказов на поставки товаров, выполнение работ, оказание услуг по государственному оборонному заказу, установленных Правительством </w:t>
            </w:r>
            <w:r w:rsidR="004C29E7">
              <w:rPr>
                <w:rFonts w:ascii="Times New Roman" w:hAnsi="Times New Roman" w:cs="Times New Roman"/>
                <w:sz w:val="20"/>
                <w:szCs w:val="20"/>
              </w:rPr>
              <w:t>РФ</w:t>
            </w:r>
            <w:r w:rsidRPr="00D74A42">
              <w:rPr>
                <w:rFonts w:ascii="Times New Roman" w:hAnsi="Times New Roman" w:cs="Times New Roman"/>
                <w:sz w:val="20"/>
                <w:szCs w:val="20"/>
              </w:rPr>
              <w:t xml:space="preserve"> в соответствии с </w:t>
            </w:r>
            <w:hyperlink r:id="rId20"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w:t>
            </w:r>
            <w:r w:rsidR="002E0865">
              <w:rPr>
                <w:rFonts w:ascii="Times New Roman" w:hAnsi="Times New Roman" w:cs="Times New Roman"/>
                <w:sz w:val="20"/>
                <w:szCs w:val="20"/>
              </w:rPr>
              <w:t xml:space="preserve">Российской Федерации </w:t>
            </w:r>
            <w:r w:rsidRPr="00D74A42">
              <w:rPr>
                <w:rFonts w:ascii="Times New Roman" w:hAnsi="Times New Roman" w:cs="Times New Roman"/>
                <w:sz w:val="20"/>
                <w:szCs w:val="20"/>
              </w:rPr>
              <w:t>о государственном оборонном заказе</w:t>
            </w:r>
          </w:p>
        </w:tc>
        <w:tc>
          <w:tcPr>
            <w:tcW w:w="2126" w:type="dxa"/>
            <w:gridSpan w:val="2"/>
            <w:vAlign w:val="center"/>
          </w:tcPr>
          <w:p w:rsidR="00A74726" w:rsidRPr="00D74A42" w:rsidRDefault="00A74726"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w:t>
            </w:r>
            <w:r w:rsidR="004C29E7">
              <w:rPr>
                <w:rFonts w:ascii="Times New Roman" w:hAnsi="Times New Roman" w:cs="Times New Roman"/>
                <w:sz w:val="20"/>
                <w:szCs w:val="20"/>
              </w:rPr>
              <w:t>уполномоченного органа</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От 30 000 до 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CE7D0D" w:rsidTr="00D52B64">
        <w:tc>
          <w:tcPr>
            <w:tcW w:w="15936" w:type="dxa"/>
            <w:gridSpan w:val="8"/>
            <w:vAlign w:val="center"/>
          </w:tcPr>
          <w:p w:rsidR="00605618" w:rsidRPr="00CE7D0D" w:rsidRDefault="00605618" w:rsidP="004C29E7">
            <w:pPr>
              <w:autoSpaceDE w:val="0"/>
              <w:autoSpaceDN w:val="0"/>
              <w:adjustRightInd w:val="0"/>
              <w:jc w:val="center"/>
              <w:outlineLvl w:val="0"/>
              <w:rPr>
                <w:rFonts w:ascii="Times New Roman" w:hAnsi="Times New Roman" w:cs="Times New Roman"/>
                <w:b/>
                <w:smallCaps/>
                <w:sz w:val="20"/>
                <w:szCs w:val="20"/>
              </w:rPr>
            </w:pPr>
          </w:p>
          <w:p w:rsidR="004C29E7" w:rsidRPr="00CE7D0D" w:rsidRDefault="00A74726" w:rsidP="004C29E7">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Нарушение порядка ведения реестра контрактов, заключенных заказчиками,</w:t>
            </w:r>
          </w:p>
          <w:p w:rsidR="00A74726" w:rsidRPr="00CE7D0D" w:rsidRDefault="00A74726" w:rsidP="004C29E7">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C29E7" w:rsidRPr="00CE7D0D" w:rsidRDefault="004C29E7" w:rsidP="004C29E7">
            <w:pPr>
              <w:autoSpaceDE w:val="0"/>
              <w:autoSpaceDN w:val="0"/>
              <w:adjustRightInd w:val="0"/>
              <w:jc w:val="center"/>
              <w:outlineLvl w:val="0"/>
              <w:rPr>
                <w:rFonts w:ascii="Times New Roman" w:hAnsi="Times New Roman" w:cs="Times New Roman"/>
                <w:b/>
                <w:smallCaps/>
                <w:sz w:val="20"/>
                <w:szCs w:val="20"/>
              </w:rPr>
            </w:pPr>
          </w:p>
        </w:tc>
      </w:tr>
      <w:tr w:rsidR="00A74726" w:rsidRPr="00D74A42" w:rsidTr="00605618">
        <w:trPr>
          <w:trHeight w:val="947"/>
        </w:trPr>
        <w:tc>
          <w:tcPr>
            <w:tcW w:w="1384" w:type="dxa"/>
            <w:vAlign w:val="center"/>
          </w:tcPr>
          <w:p w:rsidR="00A74726" w:rsidRPr="00D74A42" w:rsidRDefault="004C29E7" w:rsidP="004C29E7">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w:t>
            </w:r>
          </w:p>
        </w:tc>
        <w:tc>
          <w:tcPr>
            <w:tcW w:w="9450" w:type="dxa"/>
            <w:vAlign w:val="center"/>
          </w:tcPr>
          <w:p w:rsidR="00A74726" w:rsidRPr="00D74A42" w:rsidRDefault="00A74726" w:rsidP="003F5A35">
            <w:pPr>
              <w:jc w:val="both"/>
              <w:rPr>
                <w:rFonts w:ascii="Times New Roman" w:hAnsi="Times New Roman" w:cs="Times New Roman"/>
                <w:sz w:val="20"/>
                <w:szCs w:val="20"/>
              </w:rPr>
            </w:pPr>
            <w:r w:rsidRPr="00D74A42">
              <w:rPr>
                <w:rFonts w:ascii="Times New Roman" w:hAnsi="Times New Roman" w:cs="Times New Roman"/>
                <w:sz w:val="20"/>
                <w:szCs w:val="20"/>
              </w:rPr>
              <w:t xml:space="preserve">Включение заведомо недостоверной информации в </w:t>
            </w:r>
            <w:hyperlink r:id="rId21" w:history="1">
              <w:r w:rsidRPr="00D74A42">
                <w:rPr>
                  <w:rFonts w:ascii="Times New Roman" w:hAnsi="Times New Roman" w:cs="Times New Roman"/>
                  <w:sz w:val="20"/>
                  <w:szCs w:val="20"/>
                </w:rPr>
                <w:t>реестр</w:t>
              </w:r>
            </w:hyperlink>
            <w:r w:rsidRPr="00D74A42">
              <w:rPr>
                <w:rFonts w:ascii="Times New Roman" w:hAnsi="Times New Roman" w:cs="Times New Roman"/>
                <w:sz w:val="20"/>
                <w:szCs w:val="20"/>
              </w:rPr>
              <w:t xml:space="preserve"> недобросовестных поставщиков (подрядчиков, исполнителей)</w:t>
            </w:r>
          </w:p>
        </w:tc>
        <w:tc>
          <w:tcPr>
            <w:tcW w:w="2126" w:type="dxa"/>
            <w:gridSpan w:val="2"/>
            <w:vAlign w:val="center"/>
          </w:tcPr>
          <w:p w:rsidR="00A74726" w:rsidRPr="002E0865" w:rsidRDefault="00A74726" w:rsidP="00794870">
            <w:pPr>
              <w:jc w:val="center"/>
              <w:rPr>
                <w:rFonts w:ascii="Times New Roman" w:hAnsi="Times New Roman" w:cs="Times New Roman"/>
                <w:sz w:val="20"/>
                <w:szCs w:val="20"/>
                <w:highlight w:val="yellow"/>
              </w:rPr>
            </w:pPr>
            <w:r w:rsidRPr="00794870">
              <w:rPr>
                <w:rFonts w:ascii="Times New Roman" w:hAnsi="Times New Roman" w:cs="Times New Roman"/>
                <w:sz w:val="20"/>
                <w:szCs w:val="20"/>
              </w:rPr>
              <w:t>должностное лицо</w:t>
            </w:r>
            <w:r w:rsidR="00D70C6F" w:rsidRPr="00794870">
              <w:rPr>
                <w:rFonts w:ascii="Times New Roman" w:hAnsi="Times New Roman" w:cs="Times New Roman"/>
                <w:sz w:val="20"/>
                <w:szCs w:val="20"/>
              </w:rPr>
              <w:t xml:space="preserve"> ФАС России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restart"/>
            <w:vAlign w:val="center"/>
          </w:tcPr>
          <w:p w:rsidR="00A74726" w:rsidRPr="00D74A42" w:rsidRDefault="00D70C6F" w:rsidP="003307AC">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r w:rsidR="00FB71F5" w:rsidRPr="00D74A42">
              <w:rPr>
                <w:rFonts w:ascii="Times New Roman" w:hAnsi="Times New Roman" w:cs="Times New Roman"/>
                <w:sz w:val="20"/>
                <w:szCs w:val="20"/>
              </w:rPr>
              <w:t xml:space="preserve"> правонарушения</w:t>
            </w:r>
          </w:p>
        </w:tc>
      </w:tr>
      <w:tr w:rsidR="00C23AB0" w:rsidRPr="00D74A42" w:rsidTr="00B850C5">
        <w:tc>
          <w:tcPr>
            <w:tcW w:w="1384" w:type="dxa"/>
            <w:vAlign w:val="center"/>
          </w:tcPr>
          <w:p w:rsidR="00C23AB0" w:rsidRPr="00D74A42" w:rsidRDefault="00C23AB0" w:rsidP="003307AC">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7.31</w:t>
            </w:r>
          </w:p>
        </w:tc>
        <w:tc>
          <w:tcPr>
            <w:tcW w:w="9450" w:type="dxa"/>
            <w:vAlign w:val="center"/>
          </w:tcPr>
          <w:p w:rsidR="00605618" w:rsidRDefault="00C23AB0" w:rsidP="00605618">
            <w:pPr>
              <w:jc w:val="both"/>
              <w:rPr>
                <w:rFonts w:ascii="Times New Roman" w:hAnsi="Times New Roman" w:cs="Times New Roman"/>
                <w:sz w:val="20"/>
                <w:szCs w:val="20"/>
              </w:rPr>
            </w:pPr>
            <w:proofErr w:type="spellStart"/>
            <w:r w:rsidRPr="00D74A42">
              <w:rPr>
                <w:rFonts w:ascii="Times New Roman" w:hAnsi="Times New Roman" w:cs="Times New Roman"/>
                <w:sz w:val="20"/>
                <w:szCs w:val="20"/>
              </w:rPr>
              <w:t>Ненаправление</w:t>
            </w:r>
            <w:proofErr w:type="spellEnd"/>
            <w:r w:rsidRPr="00D74A42">
              <w:rPr>
                <w:rFonts w:ascii="Times New Roman" w:hAnsi="Times New Roman" w:cs="Times New Roman"/>
                <w:sz w:val="20"/>
                <w:szCs w:val="20"/>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w:t>
            </w:r>
            <w:r w:rsidR="002E0865">
              <w:rPr>
                <w:rFonts w:ascii="Times New Roman" w:hAnsi="Times New Roman" w:cs="Times New Roman"/>
                <w:sz w:val="20"/>
                <w:szCs w:val="20"/>
              </w:rPr>
              <w:t>РФ</w:t>
            </w:r>
            <w:r w:rsidRPr="00D74A42">
              <w:rPr>
                <w:rFonts w:ascii="Times New Roman" w:hAnsi="Times New Roman" w:cs="Times New Roman"/>
                <w:sz w:val="20"/>
                <w:szCs w:val="20"/>
              </w:rPr>
              <w:t>,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о контрактной системе, или представление, направление недостоверной информации (сведений) и (или) документов, содержащих недостоверную информацию</w:t>
            </w:r>
          </w:p>
          <w:p w:rsidR="00BE0FEC" w:rsidRPr="00D74A42" w:rsidRDefault="00BE0FEC" w:rsidP="00605618">
            <w:pPr>
              <w:jc w:val="both"/>
              <w:rPr>
                <w:rFonts w:ascii="Times New Roman" w:hAnsi="Times New Roman" w:cs="Times New Roman"/>
                <w:sz w:val="20"/>
                <w:szCs w:val="20"/>
              </w:rPr>
            </w:pPr>
          </w:p>
        </w:tc>
        <w:tc>
          <w:tcPr>
            <w:tcW w:w="2126" w:type="dxa"/>
            <w:gridSpan w:val="2"/>
            <w:vAlign w:val="center"/>
          </w:tcPr>
          <w:p w:rsidR="00C23AB0" w:rsidRPr="00D74A42" w:rsidRDefault="00C23AB0" w:rsidP="00794870">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заказчика, </w:t>
            </w:r>
            <w:r w:rsidR="00D97D53">
              <w:rPr>
                <w:rFonts w:ascii="Times New Roman" w:hAnsi="Times New Roman" w:cs="Times New Roman"/>
                <w:sz w:val="20"/>
                <w:szCs w:val="20"/>
              </w:rPr>
              <w:t>УО</w:t>
            </w:r>
          </w:p>
        </w:tc>
        <w:tc>
          <w:tcPr>
            <w:tcW w:w="1275" w:type="dxa"/>
            <w:gridSpan w:val="2"/>
            <w:vAlign w:val="center"/>
          </w:tcPr>
          <w:p w:rsidR="00C23AB0" w:rsidRPr="00D74A42" w:rsidRDefault="00C23AB0" w:rsidP="00D566CB">
            <w:pPr>
              <w:rPr>
                <w:rFonts w:ascii="Times New Roman" w:hAnsi="Times New Roman" w:cs="Times New Roman"/>
                <w:sz w:val="20"/>
                <w:szCs w:val="20"/>
              </w:rPr>
            </w:pPr>
            <w:r w:rsidRPr="00D74A42">
              <w:rPr>
                <w:rFonts w:ascii="Times New Roman" w:hAnsi="Times New Roman" w:cs="Times New Roman"/>
                <w:sz w:val="20"/>
                <w:szCs w:val="20"/>
              </w:rPr>
              <w:t>20 000 руб.</w:t>
            </w:r>
          </w:p>
        </w:tc>
        <w:tc>
          <w:tcPr>
            <w:tcW w:w="1701" w:type="dxa"/>
            <w:gridSpan w:val="2"/>
            <w:vMerge/>
            <w:vAlign w:val="center"/>
          </w:tcPr>
          <w:p w:rsidR="00C23AB0" w:rsidRPr="00D74A42" w:rsidRDefault="00C23AB0" w:rsidP="00D566CB">
            <w:pPr>
              <w:rPr>
                <w:rFonts w:ascii="Times New Roman" w:hAnsi="Times New Roman" w:cs="Times New Roman"/>
                <w:sz w:val="20"/>
                <w:szCs w:val="20"/>
              </w:rPr>
            </w:pPr>
          </w:p>
        </w:tc>
      </w:tr>
      <w:tr w:rsidR="00A74726" w:rsidRPr="00CE7D0D" w:rsidTr="00D52B64">
        <w:tc>
          <w:tcPr>
            <w:tcW w:w="15936" w:type="dxa"/>
            <w:gridSpan w:val="8"/>
            <w:vAlign w:val="center"/>
          </w:tcPr>
          <w:p w:rsidR="00605618" w:rsidRDefault="00605618" w:rsidP="0073242C">
            <w:pPr>
              <w:autoSpaceDE w:val="0"/>
              <w:autoSpaceDN w:val="0"/>
              <w:adjustRightInd w:val="0"/>
              <w:jc w:val="center"/>
              <w:outlineLvl w:val="0"/>
              <w:rPr>
                <w:rFonts w:ascii="Times New Roman" w:hAnsi="Times New Roman" w:cs="Times New Roman"/>
                <w:b/>
                <w:smallCaps/>
                <w:sz w:val="20"/>
                <w:szCs w:val="20"/>
              </w:rPr>
            </w:pPr>
          </w:p>
          <w:p w:rsidR="00A74726" w:rsidRPr="00CE7D0D" w:rsidRDefault="00A74726" w:rsidP="0073242C">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 xml:space="preserve">Нарушение порядка и (или) сроков возврата денежных средств, внесенных в качестве обеспечения заявок, </w:t>
            </w:r>
            <w:r w:rsidR="0073242C" w:rsidRPr="00CE7D0D">
              <w:rPr>
                <w:rFonts w:ascii="Times New Roman" w:hAnsi="Times New Roman" w:cs="Times New Roman"/>
                <w:b/>
                <w:smallCaps/>
                <w:sz w:val="20"/>
                <w:szCs w:val="20"/>
              </w:rPr>
              <w:br/>
            </w:r>
            <w:r w:rsidRPr="00CE7D0D">
              <w:rPr>
                <w:rFonts w:ascii="Times New Roman" w:hAnsi="Times New Roman" w:cs="Times New Roman"/>
                <w:b/>
                <w:smallCaps/>
                <w:sz w:val="20"/>
                <w:szCs w:val="20"/>
              </w:rPr>
              <w:t>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3242C" w:rsidRPr="00CE7D0D" w:rsidRDefault="0073242C" w:rsidP="0073242C">
            <w:pPr>
              <w:autoSpaceDE w:val="0"/>
              <w:autoSpaceDN w:val="0"/>
              <w:adjustRightInd w:val="0"/>
              <w:jc w:val="center"/>
              <w:outlineLvl w:val="0"/>
              <w:rPr>
                <w:rFonts w:ascii="Times New Roman" w:hAnsi="Times New Roman" w:cs="Times New Roman"/>
                <w:b/>
                <w:smallCaps/>
                <w:sz w:val="20"/>
                <w:szCs w:val="20"/>
              </w:rPr>
            </w:pPr>
          </w:p>
        </w:tc>
      </w:tr>
      <w:tr w:rsidR="00A74726" w:rsidRPr="00D74A42" w:rsidTr="003C2A63">
        <w:trPr>
          <w:trHeight w:val="1883"/>
        </w:trPr>
        <w:tc>
          <w:tcPr>
            <w:tcW w:w="1384" w:type="dxa"/>
            <w:vMerge w:val="restart"/>
            <w:vAlign w:val="center"/>
          </w:tcPr>
          <w:p w:rsidR="00A74726" w:rsidRPr="00D74A42" w:rsidRDefault="00071762" w:rsidP="00071762">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установленных законодательством о контрактной системе порядка и (или) сроков возврата денежных средств, внесенных в качестве обеспечения заявки на участие в определении поставщика (подрядчика, исполнителя), </w:t>
            </w:r>
            <w:r w:rsidRPr="00B850C5">
              <w:rPr>
                <w:rFonts w:ascii="Times New Roman" w:hAnsi="Times New Roman" w:cs="Times New Roman"/>
                <w:b/>
                <w:sz w:val="20"/>
                <w:szCs w:val="20"/>
              </w:rPr>
              <w:t>не более чем на три рабочих дня</w:t>
            </w:r>
          </w:p>
        </w:tc>
        <w:tc>
          <w:tcPr>
            <w:tcW w:w="2126" w:type="dxa"/>
            <w:gridSpan w:val="2"/>
            <w:vAlign w:val="center"/>
          </w:tcPr>
          <w:p w:rsidR="00A74726" w:rsidRPr="00794870" w:rsidRDefault="00A74726" w:rsidP="00EF3167">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w:t>
            </w:r>
            <w:r w:rsidR="00071762" w:rsidRPr="00794870">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5 000 руб.</w:t>
            </w:r>
          </w:p>
        </w:tc>
        <w:tc>
          <w:tcPr>
            <w:tcW w:w="1701" w:type="dxa"/>
            <w:gridSpan w:val="2"/>
            <w:vMerge w:val="restart"/>
            <w:vAlign w:val="center"/>
          </w:tcPr>
          <w:p w:rsidR="00A74726" w:rsidRPr="00D74A42" w:rsidRDefault="00D70C6F" w:rsidP="00BF6BF9">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r w:rsidR="00FB71F5" w:rsidRPr="00D74A42">
              <w:rPr>
                <w:rFonts w:ascii="Times New Roman" w:hAnsi="Times New Roman" w:cs="Times New Roman"/>
                <w:sz w:val="20"/>
                <w:szCs w:val="20"/>
              </w:rPr>
              <w:t>административ</w:t>
            </w:r>
            <w:r w:rsidR="00605618">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r w:rsidR="00FB71F5" w:rsidRPr="00D74A42">
              <w:rPr>
                <w:rFonts w:ascii="Times New Roman" w:hAnsi="Times New Roman" w:cs="Times New Roman"/>
                <w:sz w:val="20"/>
                <w:szCs w:val="20"/>
              </w:rPr>
              <w:t xml:space="preserve"> правонарушения</w:t>
            </w:r>
          </w:p>
        </w:tc>
      </w:tr>
      <w:tr w:rsidR="00A74726" w:rsidRPr="00D74A42" w:rsidTr="003C2A63">
        <w:trPr>
          <w:trHeight w:val="579"/>
        </w:trPr>
        <w:tc>
          <w:tcPr>
            <w:tcW w:w="1384" w:type="dxa"/>
            <w:vMerge/>
            <w:vAlign w:val="center"/>
          </w:tcPr>
          <w:p w:rsidR="00A74726" w:rsidRPr="00D74A42" w:rsidRDefault="00A74726" w:rsidP="00FC2F4B">
            <w:pPr>
              <w:rPr>
                <w:rFonts w:ascii="Times New Roman" w:hAnsi="Times New Roman" w:cs="Times New Roman"/>
                <w:sz w:val="20"/>
                <w:szCs w:val="20"/>
              </w:rPr>
            </w:pPr>
          </w:p>
        </w:tc>
        <w:tc>
          <w:tcPr>
            <w:tcW w:w="9450" w:type="dxa"/>
            <w:vMerge/>
            <w:vAlign w:val="center"/>
          </w:tcPr>
          <w:p w:rsidR="00A74726" w:rsidRPr="00D74A42" w:rsidRDefault="00A74726" w:rsidP="00FC2F4B">
            <w:pPr>
              <w:jc w:val="both"/>
              <w:rPr>
                <w:rFonts w:ascii="Times New Roman" w:hAnsi="Times New Roman" w:cs="Times New Roman"/>
                <w:sz w:val="20"/>
                <w:szCs w:val="20"/>
              </w:rPr>
            </w:pPr>
          </w:p>
        </w:tc>
        <w:tc>
          <w:tcPr>
            <w:tcW w:w="2126" w:type="dxa"/>
            <w:gridSpan w:val="2"/>
            <w:vAlign w:val="center"/>
          </w:tcPr>
          <w:p w:rsidR="00A74726" w:rsidRPr="00794870" w:rsidRDefault="00EF3167" w:rsidP="00EF3167">
            <w:pPr>
              <w:jc w:val="center"/>
              <w:rPr>
                <w:rFonts w:ascii="Times New Roman" w:hAnsi="Times New Roman" w:cs="Times New Roman"/>
                <w:sz w:val="20"/>
                <w:szCs w:val="20"/>
              </w:rPr>
            </w:pPr>
            <w:r w:rsidRPr="00794870">
              <w:rPr>
                <w:rFonts w:ascii="Times New Roman" w:hAnsi="Times New Roman" w:cs="Times New Roman"/>
                <w:sz w:val="20"/>
                <w:szCs w:val="20"/>
              </w:rPr>
              <w:t>Оператор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30 000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3C2A63">
        <w:trPr>
          <w:trHeight w:val="1883"/>
        </w:trPr>
        <w:tc>
          <w:tcPr>
            <w:tcW w:w="1384" w:type="dxa"/>
            <w:vMerge w:val="restart"/>
            <w:vAlign w:val="center"/>
          </w:tcPr>
          <w:p w:rsidR="00A74726" w:rsidRPr="00D74A42" w:rsidRDefault="00D37C80" w:rsidP="00D37C80">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2</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установленных законодательством о контрактной системе порядка и (или) сроков возврата денежных средств, внесенных в качестве обеспечения заявки на участие в определении поставщика (подрядчика, исполнителя), </w:t>
            </w:r>
            <w:r w:rsidRPr="00B850C5">
              <w:rPr>
                <w:rFonts w:ascii="Times New Roman" w:hAnsi="Times New Roman" w:cs="Times New Roman"/>
                <w:b/>
                <w:sz w:val="20"/>
                <w:szCs w:val="20"/>
              </w:rPr>
              <w:t>более чем на три рабочих дня</w:t>
            </w:r>
          </w:p>
        </w:tc>
        <w:tc>
          <w:tcPr>
            <w:tcW w:w="2126" w:type="dxa"/>
            <w:gridSpan w:val="2"/>
            <w:vAlign w:val="center"/>
          </w:tcPr>
          <w:p w:rsidR="00A74726" w:rsidRPr="00794870" w:rsidRDefault="00A74726" w:rsidP="00EF3167">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w:t>
            </w:r>
            <w:r w:rsidR="00BF6BF9" w:rsidRPr="00794870">
              <w:rPr>
                <w:rFonts w:ascii="Times New Roman" w:hAnsi="Times New Roman" w:cs="Times New Roman"/>
                <w:sz w:val="20"/>
                <w:szCs w:val="20"/>
              </w:rPr>
              <w:t>УО</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BF6BF9" w:rsidRPr="00D74A42" w:rsidTr="003C2A63">
        <w:trPr>
          <w:trHeight w:val="390"/>
        </w:trPr>
        <w:tc>
          <w:tcPr>
            <w:tcW w:w="1384" w:type="dxa"/>
            <w:vMerge/>
            <w:vAlign w:val="center"/>
          </w:tcPr>
          <w:p w:rsidR="00BF6BF9" w:rsidRPr="00D74A42" w:rsidRDefault="00BF6BF9" w:rsidP="00FC2F4B">
            <w:pPr>
              <w:rPr>
                <w:rFonts w:ascii="Times New Roman" w:hAnsi="Times New Roman" w:cs="Times New Roman"/>
                <w:sz w:val="20"/>
                <w:szCs w:val="20"/>
              </w:rPr>
            </w:pPr>
          </w:p>
        </w:tc>
        <w:tc>
          <w:tcPr>
            <w:tcW w:w="9450" w:type="dxa"/>
            <w:vMerge/>
            <w:vAlign w:val="center"/>
          </w:tcPr>
          <w:p w:rsidR="00BF6BF9" w:rsidRPr="00D74A42" w:rsidRDefault="00BF6BF9" w:rsidP="00FC2F4B">
            <w:pPr>
              <w:jc w:val="both"/>
              <w:rPr>
                <w:rFonts w:ascii="Times New Roman" w:hAnsi="Times New Roman" w:cs="Times New Roman"/>
                <w:sz w:val="20"/>
                <w:szCs w:val="20"/>
              </w:rPr>
            </w:pPr>
          </w:p>
        </w:tc>
        <w:tc>
          <w:tcPr>
            <w:tcW w:w="2126" w:type="dxa"/>
            <w:gridSpan w:val="2"/>
            <w:vAlign w:val="center"/>
          </w:tcPr>
          <w:p w:rsidR="00BF6BF9" w:rsidRPr="00794870" w:rsidRDefault="00EF3167" w:rsidP="00EF3167">
            <w:pPr>
              <w:jc w:val="center"/>
              <w:rPr>
                <w:rFonts w:ascii="Times New Roman" w:hAnsi="Times New Roman" w:cs="Times New Roman"/>
                <w:sz w:val="20"/>
                <w:szCs w:val="20"/>
              </w:rPr>
            </w:pPr>
            <w:r w:rsidRPr="00794870">
              <w:rPr>
                <w:rFonts w:ascii="Times New Roman" w:hAnsi="Times New Roman" w:cs="Times New Roman"/>
                <w:sz w:val="20"/>
                <w:szCs w:val="20"/>
              </w:rPr>
              <w:t>Оператор электронной площадки</w:t>
            </w:r>
          </w:p>
        </w:tc>
        <w:tc>
          <w:tcPr>
            <w:tcW w:w="1275" w:type="dxa"/>
            <w:gridSpan w:val="2"/>
            <w:vAlign w:val="center"/>
          </w:tcPr>
          <w:p w:rsidR="00BF6BF9" w:rsidRPr="00D74A42" w:rsidRDefault="00BF6BF9" w:rsidP="00D566CB">
            <w:pPr>
              <w:rPr>
                <w:rFonts w:ascii="Times New Roman" w:hAnsi="Times New Roman" w:cs="Times New Roman"/>
                <w:sz w:val="20"/>
                <w:szCs w:val="20"/>
              </w:rPr>
            </w:pPr>
            <w:r w:rsidRPr="00D74A42">
              <w:rPr>
                <w:rFonts w:ascii="Times New Roman" w:hAnsi="Times New Roman" w:cs="Times New Roman"/>
                <w:sz w:val="20"/>
                <w:szCs w:val="20"/>
              </w:rPr>
              <w:t>90 000 руб.</w:t>
            </w:r>
          </w:p>
        </w:tc>
        <w:tc>
          <w:tcPr>
            <w:tcW w:w="1701" w:type="dxa"/>
            <w:gridSpan w:val="2"/>
            <w:vMerge/>
            <w:vAlign w:val="center"/>
          </w:tcPr>
          <w:p w:rsidR="00BF6BF9" w:rsidRPr="00D74A42" w:rsidRDefault="00BF6BF9" w:rsidP="00D566CB">
            <w:pPr>
              <w:rPr>
                <w:rFonts w:ascii="Times New Roman" w:hAnsi="Times New Roman" w:cs="Times New Roman"/>
                <w:sz w:val="20"/>
                <w:szCs w:val="20"/>
              </w:rPr>
            </w:pPr>
          </w:p>
        </w:tc>
      </w:tr>
      <w:tr w:rsidR="00A74726" w:rsidRPr="00D74A42" w:rsidTr="003C2A63">
        <w:tc>
          <w:tcPr>
            <w:tcW w:w="1384" w:type="dxa"/>
            <w:vAlign w:val="center"/>
          </w:tcPr>
          <w:p w:rsidR="00A74726" w:rsidRPr="00D74A42" w:rsidRDefault="003C2A63" w:rsidP="003C2A63">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3</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Нарушение установленных законодательством о контрактной системе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w:t>
            </w:r>
          </w:p>
        </w:tc>
        <w:tc>
          <w:tcPr>
            <w:tcW w:w="2126" w:type="dxa"/>
            <w:gridSpan w:val="2"/>
            <w:vAlign w:val="center"/>
          </w:tcPr>
          <w:p w:rsidR="00A74726" w:rsidRPr="00D74A42" w:rsidRDefault="003C2A63" w:rsidP="00EF3167">
            <w:pPr>
              <w:jc w:val="center"/>
              <w:rPr>
                <w:rFonts w:ascii="Times New Roman" w:hAnsi="Times New Roman" w:cs="Times New Roman"/>
                <w:sz w:val="20"/>
                <w:szCs w:val="20"/>
              </w:rPr>
            </w:pPr>
            <w:r>
              <w:rPr>
                <w:rFonts w:ascii="Times New Roman" w:hAnsi="Times New Roman" w:cs="Times New Roman"/>
                <w:sz w:val="20"/>
                <w:szCs w:val="20"/>
              </w:rPr>
              <w:t>О</w:t>
            </w:r>
            <w:r w:rsidR="00A74726">
              <w:rPr>
                <w:rFonts w:ascii="Times New Roman" w:hAnsi="Times New Roman" w:cs="Times New Roman"/>
                <w:sz w:val="20"/>
                <w:szCs w:val="20"/>
              </w:rPr>
              <w:t>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3C2A63">
        <w:tc>
          <w:tcPr>
            <w:tcW w:w="1384" w:type="dxa"/>
            <w:vAlign w:val="center"/>
          </w:tcPr>
          <w:p w:rsidR="00A74726" w:rsidRPr="00D74A42" w:rsidRDefault="003C2A63" w:rsidP="003C2A63">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4</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установленного законодательством о контрактной системе </w:t>
            </w:r>
            <w:hyperlink r:id="rId22" w:history="1">
              <w:r w:rsidRPr="00D74A42">
                <w:rPr>
                  <w:rFonts w:ascii="Times New Roman" w:hAnsi="Times New Roman" w:cs="Times New Roman"/>
                  <w:sz w:val="20"/>
                  <w:szCs w:val="20"/>
                </w:rPr>
                <w:t>порядка</w:t>
              </w:r>
            </w:hyperlink>
            <w:r w:rsidRPr="00D74A42">
              <w:rPr>
                <w:rFonts w:ascii="Times New Roman" w:hAnsi="Times New Roman" w:cs="Times New Roman"/>
                <w:sz w:val="20"/>
                <w:szCs w:val="20"/>
              </w:rPr>
              <w:t xml:space="preserve"> ведения реестра участников электронного аукциона, получивших аккредитацию на электронной площадке</w:t>
            </w:r>
          </w:p>
        </w:tc>
        <w:tc>
          <w:tcPr>
            <w:tcW w:w="2126" w:type="dxa"/>
            <w:gridSpan w:val="2"/>
            <w:vAlign w:val="center"/>
          </w:tcPr>
          <w:p w:rsidR="00A74726" w:rsidRPr="00D74A42" w:rsidRDefault="003C2A63" w:rsidP="003C2A63">
            <w:pPr>
              <w:jc w:val="center"/>
              <w:rPr>
                <w:rFonts w:ascii="Times New Roman" w:hAnsi="Times New Roman" w:cs="Times New Roman"/>
                <w:sz w:val="20"/>
                <w:szCs w:val="20"/>
              </w:rPr>
            </w:pPr>
            <w:r>
              <w:rPr>
                <w:rFonts w:ascii="Times New Roman" w:hAnsi="Times New Roman" w:cs="Times New Roman"/>
                <w:sz w:val="20"/>
                <w:szCs w:val="20"/>
              </w:rPr>
              <w:t>О</w:t>
            </w:r>
            <w:r w:rsidR="00A74726">
              <w:rPr>
                <w:rFonts w:ascii="Times New Roman" w:hAnsi="Times New Roman" w:cs="Times New Roman"/>
                <w:sz w:val="20"/>
                <w:szCs w:val="20"/>
              </w:rPr>
              <w:t>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1C34F1" w:rsidRPr="00D74A42" w:rsidTr="003C2A63">
        <w:tc>
          <w:tcPr>
            <w:tcW w:w="1384" w:type="dxa"/>
            <w:vAlign w:val="center"/>
          </w:tcPr>
          <w:p w:rsidR="001C34F1" w:rsidRPr="00D74A42" w:rsidRDefault="001C34F1" w:rsidP="001C34F1">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7.31.1</w:t>
            </w:r>
          </w:p>
        </w:tc>
        <w:tc>
          <w:tcPr>
            <w:tcW w:w="9450" w:type="dxa"/>
            <w:vAlign w:val="center"/>
          </w:tcPr>
          <w:p w:rsidR="001C34F1" w:rsidRPr="00D74A42" w:rsidRDefault="001C34F1" w:rsidP="002E0865">
            <w:pPr>
              <w:jc w:val="both"/>
              <w:rPr>
                <w:rFonts w:ascii="Times New Roman" w:hAnsi="Times New Roman" w:cs="Times New Roman"/>
                <w:sz w:val="20"/>
                <w:szCs w:val="20"/>
              </w:rPr>
            </w:pPr>
            <w:r w:rsidRPr="00D74A42">
              <w:rPr>
                <w:rFonts w:ascii="Times New Roman" w:hAnsi="Times New Roman" w:cs="Times New Roman"/>
                <w:sz w:val="20"/>
                <w:szCs w:val="20"/>
              </w:rPr>
              <w:t xml:space="preserve">Нарушение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3" w:history="1">
              <w:r w:rsidRPr="00D74A42">
                <w:rPr>
                  <w:rFonts w:ascii="Times New Roman" w:hAnsi="Times New Roman" w:cs="Times New Roman"/>
                  <w:sz w:val="20"/>
                  <w:szCs w:val="20"/>
                </w:rPr>
                <w:t>законодательством</w:t>
              </w:r>
            </w:hyperlink>
            <w:r w:rsidRPr="00D74A42">
              <w:rPr>
                <w:rFonts w:ascii="Times New Roman" w:hAnsi="Times New Roman" w:cs="Times New Roman"/>
                <w:sz w:val="20"/>
                <w:szCs w:val="20"/>
              </w:rPr>
              <w:t xml:space="preserve"> о контрактной системе </w:t>
            </w:r>
          </w:p>
        </w:tc>
        <w:tc>
          <w:tcPr>
            <w:tcW w:w="2126" w:type="dxa"/>
            <w:gridSpan w:val="2"/>
            <w:vAlign w:val="center"/>
          </w:tcPr>
          <w:p w:rsidR="001C34F1" w:rsidRPr="00D74A42" w:rsidRDefault="001C34F1" w:rsidP="00B850C5">
            <w:pPr>
              <w:jc w:val="center"/>
              <w:rPr>
                <w:rFonts w:ascii="Times New Roman" w:hAnsi="Times New Roman" w:cs="Times New Roman"/>
                <w:sz w:val="20"/>
                <w:szCs w:val="20"/>
              </w:rPr>
            </w:pPr>
            <w:r>
              <w:rPr>
                <w:rFonts w:ascii="Times New Roman" w:hAnsi="Times New Roman" w:cs="Times New Roman"/>
                <w:sz w:val="20"/>
                <w:szCs w:val="20"/>
              </w:rPr>
              <w:t>Оператор электронной площадки</w:t>
            </w:r>
          </w:p>
        </w:tc>
        <w:tc>
          <w:tcPr>
            <w:tcW w:w="1275" w:type="dxa"/>
            <w:gridSpan w:val="2"/>
            <w:vAlign w:val="center"/>
          </w:tcPr>
          <w:p w:rsidR="001C34F1" w:rsidRPr="00D74A42" w:rsidRDefault="001C34F1"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ign w:val="center"/>
          </w:tcPr>
          <w:p w:rsidR="001C34F1" w:rsidRPr="00D74A42" w:rsidRDefault="001C34F1" w:rsidP="00D566CB">
            <w:pPr>
              <w:rPr>
                <w:rFonts w:ascii="Times New Roman" w:hAnsi="Times New Roman" w:cs="Times New Roman"/>
                <w:sz w:val="20"/>
                <w:szCs w:val="20"/>
              </w:rPr>
            </w:pPr>
          </w:p>
        </w:tc>
      </w:tr>
      <w:tr w:rsidR="00A74726" w:rsidRPr="00D74A42" w:rsidTr="003C2A63">
        <w:trPr>
          <w:trHeight w:val="803"/>
        </w:trPr>
        <w:tc>
          <w:tcPr>
            <w:tcW w:w="1384" w:type="dxa"/>
            <w:vMerge w:val="restart"/>
            <w:vAlign w:val="center"/>
          </w:tcPr>
          <w:p w:rsidR="00A74726" w:rsidRPr="00D74A42" w:rsidRDefault="007B57F6" w:rsidP="007B57F6">
            <w:pPr>
              <w:rPr>
                <w:rFonts w:ascii="Times New Roman" w:hAnsi="Times New Roman" w:cs="Times New Roman"/>
                <w:sz w:val="20"/>
                <w:szCs w:val="20"/>
              </w:rPr>
            </w:pPr>
            <w:r>
              <w:rPr>
                <w:rFonts w:ascii="Times New Roman" w:hAnsi="Times New Roman" w:cs="Times New Roman"/>
                <w:sz w:val="20"/>
                <w:szCs w:val="20"/>
              </w:rPr>
              <w:lastRenderedPageBreak/>
              <w:t>ч.</w:t>
            </w:r>
            <w:r w:rsidR="00A74726" w:rsidRPr="00D74A42">
              <w:rPr>
                <w:rFonts w:ascii="Times New Roman" w:hAnsi="Times New Roman" w:cs="Times New Roman"/>
                <w:sz w:val="20"/>
                <w:szCs w:val="20"/>
              </w:rPr>
              <w:t xml:space="preserve"> 6</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7.31.1</w:t>
            </w:r>
          </w:p>
        </w:tc>
        <w:tc>
          <w:tcPr>
            <w:tcW w:w="9450" w:type="dxa"/>
            <w:vMerge w:val="restart"/>
            <w:vAlign w:val="center"/>
          </w:tcPr>
          <w:p w:rsidR="00A74726" w:rsidRPr="00D74A42" w:rsidRDefault="00A74726" w:rsidP="007B57F6">
            <w:pPr>
              <w:jc w:val="both"/>
              <w:rPr>
                <w:rFonts w:ascii="Times New Roman" w:hAnsi="Times New Roman" w:cs="Times New Roman"/>
                <w:sz w:val="20"/>
                <w:szCs w:val="20"/>
              </w:rPr>
            </w:pPr>
            <w:r w:rsidRPr="00D74A42">
              <w:rPr>
                <w:rFonts w:ascii="Times New Roman" w:hAnsi="Times New Roman" w:cs="Times New Roman"/>
                <w:sz w:val="20"/>
                <w:szCs w:val="20"/>
              </w:rPr>
              <w:t>Разглашение информации об участнике электронного аукциона до подведения результатов электронного аукциона</w:t>
            </w:r>
          </w:p>
        </w:tc>
        <w:tc>
          <w:tcPr>
            <w:tcW w:w="2126" w:type="dxa"/>
            <w:gridSpan w:val="2"/>
            <w:vAlign w:val="center"/>
          </w:tcPr>
          <w:p w:rsidR="00A74726" w:rsidRPr="00D74A42" w:rsidRDefault="00A74726" w:rsidP="007B57F6">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r>
              <w:rPr>
                <w:rFonts w:ascii="Times New Roman" w:hAnsi="Times New Roman" w:cs="Times New Roman"/>
                <w:sz w:val="20"/>
                <w:szCs w:val="20"/>
              </w:rPr>
              <w:t xml:space="preserve"> оператора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D74A42" w:rsidTr="003C2A63">
        <w:trPr>
          <w:trHeight w:val="802"/>
        </w:trPr>
        <w:tc>
          <w:tcPr>
            <w:tcW w:w="1384" w:type="dxa"/>
            <w:vMerge/>
            <w:vAlign w:val="center"/>
          </w:tcPr>
          <w:p w:rsidR="00A74726" w:rsidRPr="00D74A42" w:rsidRDefault="00A74726" w:rsidP="00FC2F4B">
            <w:pPr>
              <w:rPr>
                <w:rFonts w:ascii="Times New Roman" w:hAnsi="Times New Roman" w:cs="Times New Roman"/>
                <w:sz w:val="20"/>
                <w:szCs w:val="20"/>
              </w:rPr>
            </w:pPr>
          </w:p>
        </w:tc>
        <w:tc>
          <w:tcPr>
            <w:tcW w:w="9450" w:type="dxa"/>
            <w:vMerge/>
            <w:vAlign w:val="center"/>
          </w:tcPr>
          <w:p w:rsidR="00A74726" w:rsidRPr="00D74A42" w:rsidRDefault="00A74726" w:rsidP="00177C84">
            <w:pPr>
              <w:jc w:val="both"/>
              <w:rPr>
                <w:rFonts w:ascii="Times New Roman" w:hAnsi="Times New Roman" w:cs="Times New Roman"/>
                <w:sz w:val="20"/>
                <w:szCs w:val="20"/>
              </w:rPr>
            </w:pPr>
          </w:p>
        </w:tc>
        <w:tc>
          <w:tcPr>
            <w:tcW w:w="2126" w:type="dxa"/>
            <w:gridSpan w:val="2"/>
            <w:vAlign w:val="center"/>
          </w:tcPr>
          <w:p w:rsidR="00A74726" w:rsidRPr="00D74A42" w:rsidRDefault="00A74726" w:rsidP="007B57F6">
            <w:pPr>
              <w:jc w:val="center"/>
              <w:rPr>
                <w:rFonts w:ascii="Times New Roman" w:hAnsi="Times New Roman" w:cs="Times New Roman"/>
                <w:sz w:val="20"/>
                <w:szCs w:val="20"/>
              </w:rPr>
            </w:pPr>
            <w:r>
              <w:rPr>
                <w:rFonts w:ascii="Times New Roman" w:hAnsi="Times New Roman" w:cs="Times New Roman"/>
                <w:sz w:val="20"/>
                <w:szCs w:val="20"/>
              </w:rPr>
              <w:t>оператор электронной площадки</w:t>
            </w:r>
          </w:p>
        </w:tc>
        <w:tc>
          <w:tcPr>
            <w:tcW w:w="1275" w:type="dxa"/>
            <w:gridSpan w:val="2"/>
            <w:vAlign w:val="center"/>
          </w:tcPr>
          <w:p w:rsidR="00A74726" w:rsidRPr="00D74A42" w:rsidRDefault="00A74726" w:rsidP="00D566CB">
            <w:pPr>
              <w:rPr>
                <w:rFonts w:ascii="Times New Roman" w:hAnsi="Times New Roman" w:cs="Times New Roman"/>
                <w:sz w:val="20"/>
                <w:szCs w:val="20"/>
              </w:rPr>
            </w:pPr>
            <w:r w:rsidRPr="00D74A42">
              <w:rPr>
                <w:rFonts w:ascii="Times New Roman" w:hAnsi="Times New Roman" w:cs="Times New Roman"/>
                <w:sz w:val="20"/>
                <w:szCs w:val="20"/>
              </w:rPr>
              <w:t>250 000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A74726" w:rsidRPr="00CE7D0D" w:rsidTr="00D52B64">
        <w:tc>
          <w:tcPr>
            <w:tcW w:w="15936" w:type="dxa"/>
            <w:gridSpan w:val="8"/>
            <w:vAlign w:val="center"/>
          </w:tcPr>
          <w:p w:rsidR="00B850C5" w:rsidRPr="00CE7D0D" w:rsidRDefault="00B850C5" w:rsidP="00B850C5">
            <w:pPr>
              <w:autoSpaceDE w:val="0"/>
              <w:autoSpaceDN w:val="0"/>
              <w:adjustRightInd w:val="0"/>
              <w:jc w:val="center"/>
              <w:outlineLvl w:val="0"/>
              <w:rPr>
                <w:rFonts w:ascii="Times New Roman" w:hAnsi="Times New Roman" w:cs="Times New Roman"/>
                <w:b/>
                <w:smallCaps/>
                <w:sz w:val="20"/>
                <w:szCs w:val="20"/>
              </w:rPr>
            </w:pPr>
          </w:p>
          <w:p w:rsidR="00A74726" w:rsidRPr="00CE7D0D" w:rsidRDefault="00A74726" w:rsidP="00B850C5">
            <w:pPr>
              <w:autoSpaceDE w:val="0"/>
              <w:autoSpaceDN w:val="0"/>
              <w:adjustRightInd w:val="0"/>
              <w:jc w:val="center"/>
              <w:outlineLvl w:val="0"/>
              <w:rPr>
                <w:rFonts w:ascii="Times New Roman" w:hAnsi="Times New Roman" w:cs="Times New Roman"/>
                <w:b/>
                <w:smallCaps/>
                <w:sz w:val="20"/>
                <w:szCs w:val="20"/>
              </w:rPr>
            </w:pPr>
            <w:r w:rsidRPr="00CE7D0D">
              <w:rPr>
                <w:rFonts w:ascii="Times New Roman" w:hAnsi="Times New Roman" w:cs="Times New Roman"/>
                <w:b/>
                <w:smallCaps/>
                <w:sz w:val="20"/>
                <w:szCs w:val="20"/>
              </w:rPr>
              <w:t>Нарушение порядка заключения, изменения контракта</w:t>
            </w:r>
          </w:p>
          <w:p w:rsidR="00B850C5" w:rsidRPr="00CE7D0D" w:rsidRDefault="00B850C5" w:rsidP="00B850C5">
            <w:pPr>
              <w:autoSpaceDE w:val="0"/>
              <w:autoSpaceDN w:val="0"/>
              <w:adjustRightInd w:val="0"/>
              <w:jc w:val="center"/>
              <w:outlineLvl w:val="0"/>
              <w:rPr>
                <w:rFonts w:ascii="Times New Roman" w:hAnsi="Times New Roman" w:cs="Times New Roman"/>
                <w:b/>
                <w:smallCaps/>
                <w:sz w:val="20"/>
                <w:szCs w:val="20"/>
              </w:rPr>
            </w:pPr>
          </w:p>
        </w:tc>
      </w:tr>
      <w:tr w:rsidR="00A74726" w:rsidRPr="00D74A42" w:rsidTr="00B850C5">
        <w:trPr>
          <w:trHeight w:val="739"/>
        </w:trPr>
        <w:tc>
          <w:tcPr>
            <w:tcW w:w="1384" w:type="dxa"/>
            <w:vMerge w:val="restart"/>
            <w:vAlign w:val="center"/>
          </w:tcPr>
          <w:p w:rsidR="00A74726" w:rsidRPr="00D74A42" w:rsidRDefault="00B850C5" w:rsidP="00B850C5">
            <w:pPr>
              <w:rPr>
                <w:rFonts w:ascii="Times New Roman" w:hAnsi="Times New Roman" w:cs="Times New Roman"/>
                <w:sz w:val="20"/>
                <w:szCs w:val="20"/>
              </w:rPr>
            </w:pPr>
            <w:r>
              <w:rPr>
                <w:rFonts w:ascii="Times New Roman" w:hAnsi="Times New Roman" w:cs="Times New Roman"/>
                <w:sz w:val="20"/>
                <w:szCs w:val="20"/>
              </w:rPr>
              <w:t>ч.</w:t>
            </w:r>
            <w:r w:rsidR="00A74726" w:rsidRPr="00D74A42">
              <w:rPr>
                <w:rFonts w:ascii="Times New Roman" w:hAnsi="Times New Roman" w:cs="Times New Roman"/>
                <w:sz w:val="20"/>
                <w:szCs w:val="20"/>
              </w:rPr>
              <w:t xml:space="preserve"> 1</w:t>
            </w:r>
            <w:r>
              <w:rPr>
                <w:rFonts w:ascii="Times New Roman" w:hAnsi="Times New Roman" w:cs="Times New Roman"/>
                <w:sz w:val="20"/>
                <w:szCs w:val="20"/>
              </w:rPr>
              <w:t xml:space="preserve"> </w:t>
            </w:r>
            <w:r w:rsidR="00A74726" w:rsidRPr="00D74A42">
              <w:rPr>
                <w:rFonts w:ascii="Times New Roman" w:hAnsi="Times New Roman" w:cs="Times New Roman"/>
                <w:sz w:val="20"/>
                <w:szCs w:val="20"/>
              </w:rPr>
              <w:t>ст</w:t>
            </w:r>
            <w:r>
              <w:rPr>
                <w:rFonts w:ascii="Times New Roman" w:hAnsi="Times New Roman" w:cs="Times New Roman"/>
                <w:sz w:val="20"/>
                <w:szCs w:val="20"/>
              </w:rPr>
              <w:t>.</w:t>
            </w:r>
            <w:r w:rsidR="00A74726" w:rsidRPr="00D74A42">
              <w:rPr>
                <w:rFonts w:ascii="Times New Roman" w:hAnsi="Times New Roman" w:cs="Times New Roman"/>
                <w:sz w:val="20"/>
                <w:szCs w:val="20"/>
              </w:rPr>
              <w:t xml:space="preserve"> 7.32</w:t>
            </w:r>
          </w:p>
        </w:tc>
        <w:tc>
          <w:tcPr>
            <w:tcW w:w="9450" w:type="dxa"/>
            <w:vMerge w:val="restart"/>
            <w:vAlign w:val="center"/>
          </w:tcPr>
          <w:p w:rsidR="00A74726" w:rsidRPr="00D74A42" w:rsidRDefault="00A74726" w:rsidP="002E0865">
            <w:pPr>
              <w:jc w:val="both"/>
              <w:rPr>
                <w:rFonts w:ascii="Times New Roman" w:hAnsi="Times New Roman" w:cs="Times New Roman"/>
                <w:sz w:val="20"/>
                <w:szCs w:val="20"/>
              </w:rPr>
            </w:pPr>
            <w:r w:rsidRPr="00D74A42">
              <w:rPr>
                <w:rFonts w:ascii="Times New Roman" w:hAnsi="Times New Roman" w:cs="Times New Roman"/>
                <w:sz w:val="20"/>
                <w:szCs w:val="20"/>
              </w:rPr>
              <w:t>Заключение контракта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о контрактной системе заключается контракт</w:t>
            </w:r>
          </w:p>
        </w:tc>
        <w:tc>
          <w:tcPr>
            <w:tcW w:w="2126" w:type="dxa"/>
            <w:gridSpan w:val="2"/>
            <w:vAlign w:val="center"/>
          </w:tcPr>
          <w:p w:rsidR="00A74726" w:rsidRPr="00794870" w:rsidRDefault="00A74726"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r w:rsidR="00EF3167" w:rsidRPr="00794870">
              <w:rPr>
                <w:rFonts w:ascii="Times New Roman" w:hAnsi="Times New Roman" w:cs="Times New Roman"/>
                <w:sz w:val="20"/>
                <w:szCs w:val="20"/>
              </w:rPr>
              <w:t xml:space="preserve"> заказчика, УО, поставщика (подрядчика, исполнителя)</w:t>
            </w:r>
          </w:p>
        </w:tc>
        <w:tc>
          <w:tcPr>
            <w:tcW w:w="1275" w:type="dxa"/>
            <w:gridSpan w:val="2"/>
            <w:vAlign w:val="center"/>
          </w:tcPr>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1 % от НМЦК</w:t>
            </w:r>
          </w:p>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(не менее 5 000 не более 30 000 руб.)</w:t>
            </w:r>
          </w:p>
        </w:tc>
        <w:tc>
          <w:tcPr>
            <w:tcW w:w="1701" w:type="dxa"/>
            <w:gridSpan w:val="2"/>
            <w:vMerge w:val="restart"/>
            <w:vAlign w:val="center"/>
          </w:tcPr>
          <w:p w:rsidR="00A74726" w:rsidRPr="00D74A42" w:rsidRDefault="00D70C6F" w:rsidP="00B850C5">
            <w:pPr>
              <w:jc w:val="center"/>
              <w:rPr>
                <w:rFonts w:ascii="Times New Roman" w:hAnsi="Times New Roman" w:cs="Times New Roman"/>
                <w:sz w:val="20"/>
                <w:szCs w:val="20"/>
              </w:rPr>
            </w:pPr>
            <w:r>
              <w:rPr>
                <w:rFonts w:ascii="Times New Roman" w:hAnsi="Times New Roman" w:cs="Times New Roman"/>
                <w:sz w:val="20"/>
                <w:szCs w:val="20"/>
              </w:rPr>
              <w:t>1 год</w:t>
            </w:r>
            <w:r w:rsidR="00FB71F5" w:rsidRPr="00D74A42">
              <w:rPr>
                <w:rFonts w:ascii="Times New Roman" w:hAnsi="Times New Roman" w:cs="Times New Roman"/>
                <w:sz w:val="20"/>
                <w:szCs w:val="20"/>
              </w:rPr>
              <w:t xml:space="preserve"> со дня совершения </w:t>
            </w:r>
            <w:proofErr w:type="spellStart"/>
            <w:r w:rsidR="00FB71F5" w:rsidRPr="00D74A42">
              <w:rPr>
                <w:rFonts w:ascii="Times New Roman" w:hAnsi="Times New Roman" w:cs="Times New Roman"/>
                <w:sz w:val="20"/>
                <w:szCs w:val="20"/>
              </w:rPr>
              <w:t>административ</w:t>
            </w:r>
            <w:r w:rsidR="00FF03C7">
              <w:rPr>
                <w:rFonts w:ascii="Times New Roman" w:hAnsi="Times New Roman" w:cs="Times New Roman"/>
                <w:sz w:val="20"/>
                <w:szCs w:val="20"/>
              </w:rPr>
              <w:t>-</w:t>
            </w:r>
            <w:r w:rsidR="00FB71F5" w:rsidRPr="00D74A42">
              <w:rPr>
                <w:rFonts w:ascii="Times New Roman" w:hAnsi="Times New Roman" w:cs="Times New Roman"/>
                <w:sz w:val="20"/>
                <w:szCs w:val="20"/>
              </w:rPr>
              <w:t>ного</w:t>
            </w:r>
            <w:proofErr w:type="spellEnd"/>
            <w:r w:rsidR="00FB71F5" w:rsidRPr="00D74A42">
              <w:rPr>
                <w:rFonts w:ascii="Times New Roman" w:hAnsi="Times New Roman" w:cs="Times New Roman"/>
                <w:sz w:val="20"/>
                <w:szCs w:val="20"/>
              </w:rPr>
              <w:t xml:space="preserve"> правонарушения</w:t>
            </w:r>
          </w:p>
        </w:tc>
      </w:tr>
      <w:tr w:rsidR="00A74726" w:rsidRPr="00D74A42" w:rsidTr="00B850C5">
        <w:trPr>
          <w:trHeight w:val="1171"/>
        </w:trPr>
        <w:tc>
          <w:tcPr>
            <w:tcW w:w="1384" w:type="dxa"/>
            <w:vMerge/>
            <w:vAlign w:val="center"/>
          </w:tcPr>
          <w:p w:rsidR="00A74726" w:rsidRPr="00D74A42" w:rsidRDefault="00A74726" w:rsidP="00B43C04">
            <w:pPr>
              <w:rPr>
                <w:rFonts w:ascii="Times New Roman" w:hAnsi="Times New Roman" w:cs="Times New Roman"/>
                <w:sz w:val="20"/>
                <w:szCs w:val="20"/>
              </w:rPr>
            </w:pPr>
          </w:p>
        </w:tc>
        <w:tc>
          <w:tcPr>
            <w:tcW w:w="9450" w:type="dxa"/>
            <w:vMerge/>
            <w:vAlign w:val="center"/>
          </w:tcPr>
          <w:p w:rsidR="00A74726" w:rsidRPr="00D74A42" w:rsidRDefault="00A74726" w:rsidP="00B43C04">
            <w:pPr>
              <w:jc w:val="both"/>
              <w:rPr>
                <w:rFonts w:ascii="Times New Roman" w:hAnsi="Times New Roman" w:cs="Times New Roman"/>
                <w:sz w:val="20"/>
                <w:szCs w:val="20"/>
              </w:rPr>
            </w:pPr>
          </w:p>
        </w:tc>
        <w:tc>
          <w:tcPr>
            <w:tcW w:w="2126" w:type="dxa"/>
            <w:gridSpan w:val="2"/>
            <w:vAlign w:val="center"/>
          </w:tcPr>
          <w:p w:rsidR="00A74726" w:rsidRPr="00794870" w:rsidRDefault="00A74726"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w:t>
            </w:r>
            <w:r w:rsidR="00EF3167" w:rsidRPr="00794870">
              <w:rPr>
                <w:rFonts w:ascii="Times New Roman" w:hAnsi="Times New Roman" w:cs="Times New Roman"/>
                <w:sz w:val="20"/>
                <w:szCs w:val="20"/>
              </w:rPr>
              <w:t xml:space="preserve">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1 % от НМЦК</w:t>
            </w:r>
          </w:p>
          <w:p w:rsidR="00A74726" w:rsidRPr="00D74A42" w:rsidRDefault="00A74726" w:rsidP="00B43C04">
            <w:pPr>
              <w:rPr>
                <w:rFonts w:ascii="Times New Roman" w:hAnsi="Times New Roman" w:cs="Times New Roman"/>
                <w:sz w:val="20"/>
                <w:szCs w:val="20"/>
              </w:rPr>
            </w:pPr>
            <w:r w:rsidRPr="00D74A42">
              <w:rPr>
                <w:rFonts w:ascii="Times New Roman" w:hAnsi="Times New Roman" w:cs="Times New Roman"/>
                <w:sz w:val="20"/>
                <w:szCs w:val="20"/>
              </w:rPr>
              <w:t>(не менее 50 000 не более 300 000 руб.)</w:t>
            </w:r>
          </w:p>
        </w:tc>
        <w:tc>
          <w:tcPr>
            <w:tcW w:w="1701" w:type="dxa"/>
            <w:gridSpan w:val="2"/>
            <w:vMerge/>
            <w:vAlign w:val="center"/>
          </w:tcPr>
          <w:p w:rsidR="00A74726" w:rsidRPr="00D74A42" w:rsidRDefault="00A74726" w:rsidP="00D566CB">
            <w:pPr>
              <w:rPr>
                <w:rFonts w:ascii="Times New Roman" w:hAnsi="Times New Roman" w:cs="Times New Roman"/>
                <w:sz w:val="20"/>
                <w:szCs w:val="20"/>
              </w:rPr>
            </w:pPr>
          </w:p>
        </w:tc>
      </w:tr>
      <w:tr w:rsidR="00EF3167" w:rsidRPr="00D74A42" w:rsidTr="00FF03C7">
        <w:trPr>
          <w:trHeight w:val="1955"/>
        </w:trPr>
        <w:tc>
          <w:tcPr>
            <w:tcW w:w="1384" w:type="dxa"/>
            <w:vMerge w:val="restart"/>
            <w:vAlign w:val="center"/>
          </w:tcPr>
          <w:p w:rsidR="00EF3167" w:rsidRPr="00D74A42" w:rsidRDefault="00EF3167" w:rsidP="00B850C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7.32</w:t>
            </w:r>
          </w:p>
        </w:tc>
        <w:tc>
          <w:tcPr>
            <w:tcW w:w="9450" w:type="dxa"/>
            <w:vMerge w:val="restart"/>
            <w:vAlign w:val="center"/>
          </w:tcPr>
          <w:p w:rsidR="00EF3167" w:rsidRPr="00B850C5" w:rsidRDefault="00EF3167" w:rsidP="007C298F">
            <w:pPr>
              <w:autoSpaceDE w:val="0"/>
              <w:autoSpaceDN w:val="0"/>
              <w:adjustRightInd w:val="0"/>
              <w:jc w:val="both"/>
              <w:rPr>
                <w:rFonts w:ascii="Times New Roman" w:hAnsi="Times New Roman" w:cs="Times New Roman"/>
                <w:strike/>
                <w:sz w:val="20"/>
                <w:szCs w:val="20"/>
              </w:rPr>
            </w:pPr>
            <w:r w:rsidRPr="00D74A42">
              <w:rPr>
                <w:rFonts w:ascii="Times New Roman" w:hAnsi="Times New Roman" w:cs="Times New Roman"/>
                <w:sz w:val="20"/>
                <w:szCs w:val="20"/>
              </w:rPr>
              <w:t>Заключение контракта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о контрактной системе</w:t>
            </w:r>
            <w:r>
              <w:rPr>
                <w:rFonts w:ascii="Times New Roman" w:hAnsi="Times New Roman" w:cs="Times New Roman"/>
                <w:sz w:val="20"/>
                <w:szCs w:val="20"/>
              </w:rPr>
              <w:t xml:space="preserve"> заключается контракт</w:t>
            </w:r>
            <w:r w:rsidRPr="00D74A42">
              <w:rPr>
                <w:rFonts w:ascii="Times New Roman" w:hAnsi="Times New Roman" w:cs="Times New Roman"/>
                <w:sz w:val="20"/>
                <w:szCs w:val="20"/>
              </w:rPr>
              <w:t xml:space="preserve">, если такое нарушение привело к дополнительному расходованию средств соответствующих бюджетов бюджетной системы </w:t>
            </w:r>
            <w:r>
              <w:rPr>
                <w:rFonts w:ascii="Times New Roman" w:hAnsi="Times New Roman" w:cs="Times New Roman"/>
                <w:sz w:val="20"/>
                <w:szCs w:val="20"/>
              </w:rPr>
              <w:t>РФ</w:t>
            </w:r>
            <w:r w:rsidRPr="00D74A42">
              <w:rPr>
                <w:rFonts w:ascii="Times New Roman" w:hAnsi="Times New Roman" w:cs="Times New Roman"/>
                <w:sz w:val="20"/>
                <w:szCs w:val="20"/>
              </w:rPr>
              <w:t xml:space="preserve">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поставщика (подрядчика, исполнителя)</w:t>
            </w:r>
          </w:p>
        </w:tc>
        <w:tc>
          <w:tcPr>
            <w:tcW w:w="1275" w:type="dxa"/>
            <w:gridSpan w:val="2"/>
            <w:vAlign w:val="center"/>
          </w:tcPr>
          <w:p w:rsidR="00EF3167" w:rsidRPr="00B850C5" w:rsidRDefault="00EF3167" w:rsidP="006B1BDB">
            <w:pPr>
              <w:rPr>
                <w:rFonts w:ascii="Times New Roman" w:hAnsi="Times New Roman" w:cs="Times New Roman"/>
                <w:sz w:val="20"/>
                <w:szCs w:val="18"/>
              </w:rPr>
            </w:pPr>
            <w:r w:rsidRPr="00B850C5">
              <w:rPr>
                <w:rFonts w:ascii="Times New Roman" w:hAnsi="Times New Roman" w:cs="Times New Roman"/>
                <w:sz w:val="20"/>
                <w:szCs w:val="18"/>
              </w:rPr>
              <w:t xml:space="preserve">в двукратном размере дополнительно израсходованных средств или цен товаров, работ, услуг, количество, объем которых уменьшены </w:t>
            </w:r>
            <w:r w:rsidRPr="00B850C5">
              <w:rPr>
                <w:rFonts w:ascii="Times New Roman" w:hAnsi="Times New Roman" w:cs="Times New Roman"/>
                <w:sz w:val="20"/>
                <w:szCs w:val="18"/>
              </w:rPr>
              <w:lastRenderedPageBreak/>
              <w:t>и которые явились предметом административного правонарушения</w:t>
            </w:r>
          </w:p>
        </w:tc>
        <w:tc>
          <w:tcPr>
            <w:tcW w:w="1701" w:type="dxa"/>
            <w:gridSpan w:val="2"/>
            <w:vMerge/>
            <w:vAlign w:val="center"/>
          </w:tcPr>
          <w:p w:rsidR="00EF3167" w:rsidRPr="00D74A42" w:rsidRDefault="00EF3167" w:rsidP="00DD6642">
            <w:pPr>
              <w:rPr>
                <w:rFonts w:ascii="Times New Roman" w:hAnsi="Times New Roman" w:cs="Times New Roman"/>
                <w:sz w:val="20"/>
                <w:szCs w:val="20"/>
              </w:rPr>
            </w:pPr>
          </w:p>
        </w:tc>
      </w:tr>
      <w:tr w:rsidR="00EF3167" w:rsidRPr="00D74A42" w:rsidTr="00B850C5">
        <w:trPr>
          <w:trHeight w:val="2550"/>
        </w:trPr>
        <w:tc>
          <w:tcPr>
            <w:tcW w:w="1384" w:type="dxa"/>
            <w:vMerge/>
            <w:vAlign w:val="center"/>
          </w:tcPr>
          <w:p w:rsidR="00EF3167" w:rsidRPr="00D74A42" w:rsidRDefault="00EF3167" w:rsidP="00B43C04">
            <w:pPr>
              <w:rPr>
                <w:rFonts w:ascii="Times New Roman" w:hAnsi="Times New Roman" w:cs="Times New Roman"/>
                <w:sz w:val="20"/>
                <w:szCs w:val="20"/>
              </w:rPr>
            </w:pPr>
          </w:p>
        </w:tc>
        <w:tc>
          <w:tcPr>
            <w:tcW w:w="9450" w:type="dxa"/>
            <w:vMerge/>
            <w:vAlign w:val="center"/>
          </w:tcPr>
          <w:p w:rsidR="00EF3167" w:rsidRPr="00D74A42" w:rsidRDefault="00EF3167" w:rsidP="002160A8">
            <w:pPr>
              <w:jc w:val="both"/>
              <w:rPr>
                <w:rFonts w:ascii="Times New Roman" w:hAnsi="Times New Roman" w:cs="Times New Roman"/>
                <w:sz w:val="20"/>
                <w:szCs w:val="20"/>
              </w:rPr>
            </w:pP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F01E7A" w:rsidRPr="00B850C5" w:rsidRDefault="00EF3167" w:rsidP="00654053">
            <w:pPr>
              <w:rPr>
                <w:rFonts w:ascii="Times New Roman" w:hAnsi="Times New Roman" w:cs="Times New Roman"/>
                <w:sz w:val="20"/>
                <w:szCs w:val="18"/>
              </w:rPr>
            </w:pPr>
            <w:r w:rsidRPr="00B850C5">
              <w:rPr>
                <w:rFonts w:ascii="Times New Roman" w:hAnsi="Times New Roman" w:cs="Times New Roman"/>
                <w:sz w:val="20"/>
                <w:szCs w:val="18"/>
              </w:rPr>
              <w:t>в двукратном размере дополнительно израсходованных средств или цен товаров, работ, услуг, количество, объем которых уменьшены и которые явились предметом административного правонарушения</w:t>
            </w:r>
          </w:p>
        </w:tc>
        <w:tc>
          <w:tcPr>
            <w:tcW w:w="1701" w:type="dxa"/>
            <w:gridSpan w:val="2"/>
            <w:vMerge/>
            <w:vAlign w:val="center"/>
          </w:tcPr>
          <w:p w:rsidR="00EF3167" w:rsidRPr="00D74A42" w:rsidRDefault="00EF3167" w:rsidP="00D566CB">
            <w:pPr>
              <w:rPr>
                <w:rFonts w:ascii="Times New Roman" w:hAnsi="Times New Roman" w:cs="Times New Roman"/>
                <w:sz w:val="20"/>
                <w:szCs w:val="20"/>
              </w:rPr>
            </w:pPr>
          </w:p>
        </w:tc>
      </w:tr>
      <w:tr w:rsidR="00EF3167" w:rsidRPr="00D74A42" w:rsidTr="00B850C5">
        <w:tc>
          <w:tcPr>
            <w:tcW w:w="1384" w:type="dxa"/>
            <w:vAlign w:val="center"/>
          </w:tcPr>
          <w:p w:rsidR="00EF3167" w:rsidRPr="00D74A42" w:rsidRDefault="00EF3167" w:rsidP="00B850C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3</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7.32</w:t>
            </w:r>
          </w:p>
        </w:tc>
        <w:tc>
          <w:tcPr>
            <w:tcW w:w="9450" w:type="dxa"/>
            <w:vAlign w:val="center"/>
          </w:tcPr>
          <w:p w:rsidR="00EF3167" w:rsidRPr="00D74A42" w:rsidRDefault="00EF3167" w:rsidP="00D566CB">
            <w:pPr>
              <w:rPr>
                <w:rFonts w:ascii="Times New Roman" w:hAnsi="Times New Roman" w:cs="Times New Roman"/>
                <w:sz w:val="20"/>
                <w:szCs w:val="20"/>
              </w:rPr>
            </w:pPr>
            <w:r w:rsidRPr="00D74A42">
              <w:rPr>
                <w:rFonts w:ascii="Times New Roman" w:hAnsi="Times New Roman" w:cs="Times New Roman"/>
                <w:sz w:val="20"/>
                <w:szCs w:val="20"/>
              </w:rPr>
              <w:t>Нарушение сроков заключения контракта или уклонение от заключения контракта</w:t>
            </w:r>
          </w:p>
        </w:tc>
        <w:tc>
          <w:tcPr>
            <w:tcW w:w="2126" w:type="dxa"/>
            <w:gridSpan w:val="2"/>
            <w:vAlign w:val="center"/>
          </w:tcPr>
          <w:p w:rsidR="00EF3167"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поставщика (подрядчика, исполнителя)</w:t>
            </w:r>
          </w:p>
          <w:p w:rsidR="00FF03C7" w:rsidRPr="00794870" w:rsidRDefault="00FF03C7" w:rsidP="00794870">
            <w:pPr>
              <w:jc w:val="center"/>
              <w:rPr>
                <w:rFonts w:ascii="Times New Roman" w:hAnsi="Times New Roman" w:cs="Times New Roman"/>
                <w:sz w:val="20"/>
                <w:szCs w:val="20"/>
              </w:rPr>
            </w:pPr>
          </w:p>
        </w:tc>
        <w:tc>
          <w:tcPr>
            <w:tcW w:w="1275" w:type="dxa"/>
            <w:gridSpan w:val="2"/>
            <w:vAlign w:val="center"/>
          </w:tcPr>
          <w:p w:rsidR="00EF3167" w:rsidRPr="00D74A42" w:rsidRDefault="00EF3167"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ign w:val="center"/>
          </w:tcPr>
          <w:p w:rsidR="00EF3167" w:rsidRPr="00D74A42" w:rsidRDefault="00EF3167" w:rsidP="00D566CB">
            <w:pPr>
              <w:rPr>
                <w:rFonts w:ascii="Times New Roman" w:hAnsi="Times New Roman" w:cs="Times New Roman"/>
                <w:sz w:val="20"/>
                <w:szCs w:val="20"/>
              </w:rPr>
            </w:pPr>
          </w:p>
        </w:tc>
      </w:tr>
      <w:tr w:rsidR="00EF3167" w:rsidRPr="00D74A42" w:rsidTr="00E31BFB">
        <w:trPr>
          <w:trHeight w:val="436"/>
        </w:trPr>
        <w:tc>
          <w:tcPr>
            <w:tcW w:w="1384" w:type="dxa"/>
            <w:vMerge w:val="restart"/>
            <w:vAlign w:val="center"/>
          </w:tcPr>
          <w:p w:rsidR="00EF3167" w:rsidRPr="00D74A42" w:rsidRDefault="00EF3167" w:rsidP="00E31BFB">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4</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7.32</w:t>
            </w:r>
          </w:p>
        </w:tc>
        <w:tc>
          <w:tcPr>
            <w:tcW w:w="9450" w:type="dxa"/>
            <w:vMerge w:val="restart"/>
            <w:vAlign w:val="center"/>
          </w:tcPr>
          <w:p w:rsidR="00EF3167" w:rsidRPr="00B850C5" w:rsidRDefault="00EF3167" w:rsidP="00E31BFB">
            <w:pPr>
              <w:jc w:val="both"/>
              <w:rPr>
                <w:rFonts w:ascii="Times New Roman" w:hAnsi="Times New Roman" w:cs="Times New Roman"/>
                <w:strike/>
                <w:sz w:val="20"/>
                <w:szCs w:val="20"/>
              </w:rPr>
            </w:pPr>
            <w:r w:rsidRPr="00D74A42">
              <w:rPr>
                <w:rFonts w:ascii="Times New Roman" w:hAnsi="Times New Roman" w:cs="Times New Roman"/>
                <w:sz w:val="20"/>
                <w:szCs w:val="20"/>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w:t>
            </w: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 xml:space="preserve">должностное лицо заказчика, УО, </w:t>
            </w:r>
            <w:r w:rsidRPr="00794870">
              <w:rPr>
                <w:rFonts w:ascii="Times New Roman" w:hAnsi="Times New Roman" w:cs="Times New Roman"/>
                <w:sz w:val="20"/>
                <w:szCs w:val="20"/>
              </w:rPr>
              <w:lastRenderedPageBreak/>
              <w:t>поставщика (подрядчика, исполнителя)</w:t>
            </w:r>
          </w:p>
        </w:tc>
        <w:tc>
          <w:tcPr>
            <w:tcW w:w="1275" w:type="dxa"/>
            <w:gridSpan w:val="2"/>
            <w:vAlign w:val="center"/>
          </w:tcPr>
          <w:p w:rsidR="00EF3167" w:rsidRPr="00D74A42" w:rsidRDefault="00EF3167" w:rsidP="00E31BFB">
            <w:pPr>
              <w:rPr>
                <w:rFonts w:ascii="Times New Roman" w:hAnsi="Times New Roman" w:cs="Times New Roman"/>
                <w:sz w:val="20"/>
                <w:szCs w:val="20"/>
              </w:rPr>
            </w:pPr>
            <w:r w:rsidRPr="00D74A42">
              <w:rPr>
                <w:rFonts w:ascii="Times New Roman" w:hAnsi="Times New Roman" w:cs="Times New Roman"/>
                <w:sz w:val="20"/>
                <w:szCs w:val="20"/>
              </w:rPr>
              <w:lastRenderedPageBreak/>
              <w:t>20 000 руб.</w:t>
            </w:r>
          </w:p>
        </w:tc>
        <w:tc>
          <w:tcPr>
            <w:tcW w:w="1701" w:type="dxa"/>
            <w:gridSpan w:val="2"/>
            <w:vMerge w:val="restart"/>
            <w:vAlign w:val="center"/>
          </w:tcPr>
          <w:p w:rsidR="00EF3167" w:rsidRPr="00D74A42" w:rsidRDefault="00747E67" w:rsidP="00747E67">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lastRenderedPageBreak/>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EF3167" w:rsidRPr="00D74A42" w:rsidTr="00E31BFB">
        <w:trPr>
          <w:trHeight w:val="556"/>
        </w:trPr>
        <w:tc>
          <w:tcPr>
            <w:tcW w:w="1384" w:type="dxa"/>
            <w:vMerge/>
            <w:vAlign w:val="center"/>
          </w:tcPr>
          <w:p w:rsidR="00EF3167" w:rsidRPr="00D74A42" w:rsidRDefault="00EF3167" w:rsidP="00E31BFB">
            <w:pPr>
              <w:rPr>
                <w:rFonts w:ascii="Times New Roman" w:hAnsi="Times New Roman" w:cs="Times New Roman"/>
                <w:sz w:val="20"/>
                <w:szCs w:val="20"/>
              </w:rPr>
            </w:pPr>
          </w:p>
        </w:tc>
        <w:tc>
          <w:tcPr>
            <w:tcW w:w="9450" w:type="dxa"/>
            <w:vMerge/>
            <w:vAlign w:val="center"/>
          </w:tcPr>
          <w:p w:rsidR="00EF3167" w:rsidRPr="00D74A42" w:rsidRDefault="00EF3167" w:rsidP="00E31BFB">
            <w:pPr>
              <w:jc w:val="both"/>
              <w:rPr>
                <w:rFonts w:ascii="Times New Roman" w:hAnsi="Times New Roman" w:cs="Times New Roman"/>
                <w:sz w:val="20"/>
                <w:szCs w:val="20"/>
              </w:rPr>
            </w:pP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EF3167" w:rsidRPr="00D74A42" w:rsidRDefault="00EF3167" w:rsidP="00E31BFB">
            <w:pPr>
              <w:rPr>
                <w:rFonts w:ascii="Times New Roman" w:hAnsi="Times New Roman" w:cs="Times New Roman"/>
                <w:sz w:val="20"/>
                <w:szCs w:val="20"/>
              </w:rPr>
            </w:pPr>
            <w:r w:rsidRPr="00D74A42">
              <w:rPr>
                <w:rFonts w:ascii="Times New Roman" w:hAnsi="Times New Roman" w:cs="Times New Roman"/>
                <w:sz w:val="20"/>
                <w:szCs w:val="20"/>
              </w:rPr>
              <w:t>200 000 руб.</w:t>
            </w:r>
          </w:p>
        </w:tc>
        <w:tc>
          <w:tcPr>
            <w:tcW w:w="1701" w:type="dxa"/>
            <w:gridSpan w:val="2"/>
            <w:vMerge/>
            <w:vAlign w:val="center"/>
          </w:tcPr>
          <w:p w:rsidR="00EF3167" w:rsidRPr="00D74A42" w:rsidRDefault="00EF3167" w:rsidP="00E31BFB">
            <w:pPr>
              <w:rPr>
                <w:rFonts w:ascii="Times New Roman" w:hAnsi="Times New Roman" w:cs="Times New Roman"/>
                <w:sz w:val="20"/>
                <w:szCs w:val="20"/>
              </w:rPr>
            </w:pPr>
          </w:p>
        </w:tc>
      </w:tr>
      <w:tr w:rsidR="00EF3167" w:rsidRPr="00D74A42" w:rsidTr="00B850C5">
        <w:trPr>
          <w:trHeight w:val="2018"/>
        </w:trPr>
        <w:tc>
          <w:tcPr>
            <w:tcW w:w="1384" w:type="dxa"/>
            <w:vMerge w:val="restart"/>
            <w:vAlign w:val="center"/>
          </w:tcPr>
          <w:p w:rsidR="00EF3167" w:rsidRPr="00D74A42" w:rsidRDefault="00EF3167" w:rsidP="00E31BFB">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7.32</w:t>
            </w:r>
          </w:p>
        </w:tc>
        <w:tc>
          <w:tcPr>
            <w:tcW w:w="9450" w:type="dxa"/>
            <w:vMerge w:val="restart"/>
            <w:vAlign w:val="center"/>
          </w:tcPr>
          <w:p w:rsidR="00EF3167" w:rsidRPr="00D74A42" w:rsidRDefault="00EF3167" w:rsidP="00E31BFB">
            <w:pPr>
              <w:jc w:val="both"/>
              <w:rPr>
                <w:rFonts w:ascii="Times New Roman" w:hAnsi="Times New Roman" w:cs="Times New Roman"/>
                <w:sz w:val="20"/>
                <w:szCs w:val="20"/>
              </w:rPr>
            </w:pPr>
            <w:r w:rsidRPr="00D74A42">
              <w:rPr>
                <w:rFonts w:ascii="Times New Roman" w:hAnsi="Times New Roman" w:cs="Times New Roman"/>
                <w:sz w:val="20"/>
                <w:szCs w:val="20"/>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соответствующих бюджетов бюджетной системы </w:t>
            </w:r>
            <w:r>
              <w:rPr>
                <w:rFonts w:ascii="Times New Roman" w:hAnsi="Times New Roman" w:cs="Times New Roman"/>
                <w:sz w:val="20"/>
                <w:szCs w:val="20"/>
              </w:rPr>
              <w:t>РФ</w:t>
            </w:r>
            <w:r w:rsidRPr="00D74A42">
              <w:rPr>
                <w:rFonts w:ascii="Times New Roman" w:hAnsi="Times New Roman" w:cs="Times New Roman"/>
                <w:sz w:val="20"/>
                <w:szCs w:val="20"/>
              </w:rPr>
              <w:t xml:space="preserve">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поставщика (подрядчика, исполнителя)</w:t>
            </w:r>
          </w:p>
        </w:tc>
        <w:tc>
          <w:tcPr>
            <w:tcW w:w="1275" w:type="dxa"/>
            <w:gridSpan w:val="2"/>
            <w:vAlign w:val="center"/>
          </w:tcPr>
          <w:p w:rsidR="00EF3167" w:rsidRPr="00E31BFB" w:rsidRDefault="00EF3167" w:rsidP="00E31BFB">
            <w:pPr>
              <w:rPr>
                <w:rFonts w:ascii="Times New Roman" w:hAnsi="Times New Roman" w:cs="Times New Roman"/>
                <w:sz w:val="20"/>
                <w:szCs w:val="18"/>
              </w:rPr>
            </w:pPr>
            <w:r w:rsidRPr="00E31BFB">
              <w:rPr>
                <w:rFonts w:ascii="Times New Roman" w:hAnsi="Times New Roman" w:cs="Times New Roman"/>
                <w:sz w:val="20"/>
                <w:szCs w:val="18"/>
              </w:rPr>
              <w:t xml:space="preserve">в двукратном размере дополнительно израсходованных средств или цен товаров, работ, услуг, количество, объем которых уменьшены и которые явились предметом административного правонарушения </w:t>
            </w:r>
          </w:p>
        </w:tc>
        <w:tc>
          <w:tcPr>
            <w:tcW w:w="1701" w:type="dxa"/>
            <w:gridSpan w:val="2"/>
            <w:vMerge/>
            <w:vAlign w:val="center"/>
          </w:tcPr>
          <w:p w:rsidR="00EF3167" w:rsidRPr="00D74A42" w:rsidRDefault="00EF3167" w:rsidP="00E31BFB">
            <w:pPr>
              <w:rPr>
                <w:rFonts w:ascii="Times New Roman" w:hAnsi="Times New Roman" w:cs="Times New Roman"/>
                <w:sz w:val="20"/>
                <w:szCs w:val="20"/>
              </w:rPr>
            </w:pPr>
          </w:p>
        </w:tc>
      </w:tr>
      <w:tr w:rsidR="00EF3167" w:rsidRPr="00D74A42" w:rsidTr="00B850C5">
        <w:trPr>
          <w:trHeight w:val="2017"/>
        </w:trPr>
        <w:tc>
          <w:tcPr>
            <w:tcW w:w="1384" w:type="dxa"/>
            <w:vMerge/>
            <w:vAlign w:val="center"/>
          </w:tcPr>
          <w:p w:rsidR="00EF3167" w:rsidRPr="00D74A42" w:rsidRDefault="00EF3167" w:rsidP="00E31BFB">
            <w:pPr>
              <w:rPr>
                <w:rFonts w:ascii="Times New Roman" w:hAnsi="Times New Roman" w:cs="Times New Roman"/>
                <w:sz w:val="20"/>
                <w:szCs w:val="20"/>
              </w:rPr>
            </w:pPr>
          </w:p>
        </w:tc>
        <w:tc>
          <w:tcPr>
            <w:tcW w:w="9450" w:type="dxa"/>
            <w:vMerge/>
            <w:vAlign w:val="center"/>
          </w:tcPr>
          <w:p w:rsidR="00EF3167" w:rsidRPr="00D74A42" w:rsidRDefault="00EF3167" w:rsidP="00E31BFB">
            <w:pPr>
              <w:jc w:val="both"/>
              <w:rPr>
                <w:rFonts w:ascii="Times New Roman" w:hAnsi="Times New Roman" w:cs="Times New Roman"/>
                <w:sz w:val="20"/>
                <w:szCs w:val="20"/>
              </w:rPr>
            </w:pPr>
          </w:p>
        </w:tc>
        <w:tc>
          <w:tcPr>
            <w:tcW w:w="2126" w:type="dxa"/>
            <w:gridSpan w:val="2"/>
            <w:vAlign w:val="center"/>
          </w:tcPr>
          <w:p w:rsidR="00EF3167" w:rsidRPr="00794870" w:rsidRDefault="00EF31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tc>
        <w:tc>
          <w:tcPr>
            <w:tcW w:w="1275" w:type="dxa"/>
            <w:gridSpan w:val="2"/>
            <w:vAlign w:val="center"/>
          </w:tcPr>
          <w:p w:rsidR="00EF3167" w:rsidRDefault="00EF3167" w:rsidP="00E31BFB">
            <w:pPr>
              <w:rPr>
                <w:rFonts w:ascii="Times New Roman" w:hAnsi="Times New Roman" w:cs="Times New Roman"/>
                <w:sz w:val="20"/>
                <w:szCs w:val="18"/>
              </w:rPr>
            </w:pPr>
            <w:r w:rsidRPr="00E31BFB">
              <w:rPr>
                <w:rFonts w:ascii="Times New Roman" w:hAnsi="Times New Roman" w:cs="Times New Roman"/>
                <w:sz w:val="20"/>
                <w:szCs w:val="18"/>
              </w:rPr>
              <w:t>в двукратном размере дополнительно израсходованных средств или цен товаров, работ, услуг, количество, объем которых уменьшены и которые явились предметом административного правонарушения</w:t>
            </w:r>
          </w:p>
          <w:p w:rsidR="00FF03C7" w:rsidRPr="00E31BFB" w:rsidRDefault="00FF03C7" w:rsidP="00E31BFB">
            <w:pPr>
              <w:rPr>
                <w:rFonts w:ascii="Times New Roman" w:hAnsi="Times New Roman" w:cs="Times New Roman"/>
                <w:sz w:val="20"/>
                <w:szCs w:val="18"/>
              </w:rPr>
            </w:pPr>
          </w:p>
        </w:tc>
        <w:tc>
          <w:tcPr>
            <w:tcW w:w="1701" w:type="dxa"/>
            <w:gridSpan w:val="2"/>
            <w:vMerge/>
            <w:vAlign w:val="center"/>
          </w:tcPr>
          <w:p w:rsidR="00EF3167" w:rsidRPr="00D74A42" w:rsidRDefault="00EF3167" w:rsidP="00E31BFB">
            <w:pPr>
              <w:rPr>
                <w:rFonts w:ascii="Times New Roman" w:hAnsi="Times New Roman" w:cs="Times New Roman"/>
                <w:sz w:val="20"/>
                <w:szCs w:val="20"/>
              </w:rPr>
            </w:pPr>
          </w:p>
        </w:tc>
      </w:tr>
      <w:tr w:rsidR="00EF3167" w:rsidRPr="006C788D" w:rsidTr="00B850C5">
        <w:trPr>
          <w:trHeight w:val="405"/>
        </w:trPr>
        <w:tc>
          <w:tcPr>
            <w:tcW w:w="1384" w:type="dxa"/>
            <w:vMerge w:val="restart"/>
            <w:vAlign w:val="center"/>
          </w:tcPr>
          <w:p w:rsidR="00EF3167" w:rsidRPr="006C788D" w:rsidRDefault="00EF3167" w:rsidP="00B850C5">
            <w:pPr>
              <w:rPr>
                <w:rFonts w:ascii="Times New Roman" w:hAnsi="Times New Roman" w:cs="Times New Roman"/>
                <w:sz w:val="20"/>
                <w:szCs w:val="20"/>
              </w:rPr>
            </w:pPr>
            <w:r w:rsidRPr="006C788D">
              <w:rPr>
                <w:rFonts w:ascii="Times New Roman" w:hAnsi="Times New Roman" w:cs="Times New Roman"/>
                <w:sz w:val="20"/>
                <w:szCs w:val="20"/>
              </w:rPr>
              <w:t>ч. 6 ст. 7.32</w:t>
            </w:r>
          </w:p>
        </w:tc>
        <w:tc>
          <w:tcPr>
            <w:tcW w:w="9450" w:type="dxa"/>
            <w:vMerge w:val="restart"/>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 xml:space="preserve">Нарушение </w:t>
            </w:r>
            <w:hyperlink r:id="rId24" w:history="1">
              <w:r w:rsidRPr="006C788D">
                <w:rPr>
                  <w:rFonts w:ascii="Times New Roman" w:hAnsi="Times New Roman" w:cs="Times New Roman"/>
                  <w:sz w:val="20"/>
                  <w:szCs w:val="20"/>
                </w:rPr>
                <w:t>порядка</w:t>
              </w:r>
            </w:hyperlink>
            <w:r w:rsidRPr="006C788D">
              <w:rPr>
                <w:rFonts w:ascii="Times New Roman" w:hAnsi="Times New Roman" w:cs="Times New Roman"/>
                <w:sz w:val="20"/>
                <w:szCs w:val="20"/>
              </w:rPr>
              <w:t xml:space="preserve"> расторжения контракта в случае одностороннего отказа от исполнения контракта</w:t>
            </w:r>
          </w:p>
        </w:tc>
        <w:tc>
          <w:tcPr>
            <w:tcW w:w="2126" w:type="dxa"/>
            <w:gridSpan w:val="2"/>
            <w:vAlign w:val="center"/>
          </w:tcPr>
          <w:p w:rsidR="00FF03C7" w:rsidRDefault="00EF3167" w:rsidP="00F01E7A">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заказчика, УО, поставщика (подрядчика, исполнителя)</w:t>
            </w:r>
          </w:p>
          <w:p w:rsidR="00F01E7A" w:rsidRDefault="00F01E7A" w:rsidP="00F01E7A">
            <w:pPr>
              <w:jc w:val="center"/>
              <w:rPr>
                <w:rFonts w:ascii="Times New Roman" w:hAnsi="Times New Roman" w:cs="Times New Roman"/>
                <w:sz w:val="20"/>
                <w:szCs w:val="20"/>
              </w:rPr>
            </w:pPr>
          </w:p>
          <w:p w:rsidR="00F01E7A" w:rsidRPr="006C788D" w:rsidRDefault="00F01E7A" w:rsidP="00F01E7A">
            <w:pPr>
              <w:jc w:val="center"/>
              <w:rPr>
                <w:rFonts w:ascii="Times New Roman" w:hAnsi="Times New Roman" w:cs="Times New Roman"/>
                <w:sz w:val="20"/>
                <w:szCs w:val="20"/>
              </w:rPr>
            </w:pPr>
          </w:p>
        </w:tc>
        <w:tc>
          <w:tcPr>
            <w:tcW w:w="1275" w:type="dxa"/>
            <w:gridSpan w:val="2"/>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50 000 руб.</w:t>
            </w:r>
          </w:p>
        </w:tc>
        <w:tc>
          <w:tcPr>
            <w:tcW w:w="1701" w:type="dxa"/>
            <w:gridSpan w:val="2"/>
            <w:vMerge/>
            <w:vAlign w:val="center"/>
          </w:tcPr>
          <w:p w:rsidR="00EF3167" w:rsidRPr="006C788D" w:rsidRDefault="00EF3167" w:rsidP="00D566CB">
            <w:pPr>
              <w:rPr>
                <w:rFonts w:ascii="Times New Roman" w:hAnsi="Times New Roman" w:cs="Times New Roman"/>
                <w:sz w:val="20"/>
                <w:szCs w:val="20"/>
              </w:rPr>
            </w:pPr>
          </w:p>
        </w:tc>
      </w:tr>
      <w:tr w:rsidR="00EF3167" w:rsidRPr="006C788D" w:rsidTr="00B850C5">
        <w:trPr>
          <w:trHeight w:val="405"/>
        </w:trPr>
        <w:tc>
          <w:tcPr>
            <w:tcW w:w="1384" w:type="dxa"/>
            <w:vMerge/>
            <w:vAlign w:val="center"/>
          </w:tcPr>
          <w:p w:rsidR="00EF3167" w:rsidRPr="006C788D" w:rsidRDefault="00EF3167" w:rsidP="00B43C04">
            <w:pPr>
              <w:rPr>
                <w:rFonts w:ascii="Times New Roman" w:hAnsi="Times New Roman" w:cs="Times New Roman"/>
                <w:sz w:val="20"/>
                <w:szCs w:val="20"/>
              </w:rPr>
            </w:pPr>
          </w:p>
        </w:tc>
        <w:tc>
          <w:tcPr>
            <w:tcW w:w="9450" w:type="dxa"/>
            <w:vMerge/>
            <w:vAlign w:val="center"/>
          </w:tcPr>
          <w:p w:rsidR="00EF3167" w:rsidRPr="006C788D" w:rsidRDefault="00EF3167" w:rsidP="00D566CB">
            <w:pPr>
              <w:rPr>
                <w:rFonts w:ascii="Times New Roman" w:hAnsi="Times New Roman" w:cs="Times New Roman"/>
                <w:sz w:val="20"/>
                <w:szCs w:val="20"/>
              </w:rPr>
            </w:pPr>
          </w:p>
        </w:tc>
        <w:tc>
          <w:tcPr>
            <w:tcW w:w="2126" w:type="dxa"/>
            <w:gridSpan w:val="2"/>
            <w:vAlign w:val="center"/>
          </w:tcPr>
          <w:p w:rsidR="00FF03C7" w:rsidRDefault="00EF3167" w:rsidP="00F01E7A">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(заказчик, УО, поставщик (подрядчик, исполнитель)</w:t>
            </w:r>
            <w:r w:rsidR="00F01E7A">
              <w:rPr>
                <w:rFonts w:ascii="Times New Roman" w:hAnsi="Times New Roman" w:cs="Times New Roman"/>
                <w:sz w:val="20"/>
                <w:szCs w:val="20"/>
              </w:rPr>
              <w:t>)</w:t>
            </w:r>
          </w:p>
          <w:p w:rsidR="00F01E7A" w:rsidRDefault="00F01E7A" w:rsidP="00F01E7A">
            <w:pPr>
              <w:jc w:val="center"/>
              <w:rPr>
                <w:rFonts w:ascii="Times New Roman" w:hAnsi="Times New Roman" w:cs="Times New Roman"/>
                <w:sz w:val="20"/>
                <w:szCs w:val="20"/>
              </w:rPr>
            </w:pPr>
          </w:p>
          <w:p w:rsidR="00F01E7A" w:rsidRPr="006C788D" w:rsidRDefault="00F01E7A" w:rsidP="00F01E7A">
            <w:pPr>
              <w:jc w:val="center"/>
              <w:rPr>
                <w:rFonts w:ascii="Times New Roman" w:hAnsi="Times New Roman" w:cs="Times New Roman"/>
                <w:sz w:val="20"/>
                <w:szCs w:val="20"/>
              </w:rPr>
            </w:pPr>
          </w:p>
        </w:tc>
        <w:tc>
          <w:tcPr>
            <w:tcW w:w="1275" w:type="dxa"/>
            <w:gridSpan w:val="2"/>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200 000 руб.</w:t>
            </w:r>
          </w:p>
        </w:tc>
        <w:tc>
          <w:tcPr>
            <w:tcW w:w="1701" w:type="dxa"/>
            <w:gridSpan w:val="2"/>
            <w:vMerge/>
            <w:vAlign w:val="center"/>
          </w:tcPr>
          <w:p w:rsidR="00EF3167" w:rsidRPr="006C788D" w:rsidRDefault="00EF3167" w:rsidP="00D566CB">
            <w:pPr>
              <w:rPr>
                <w:rFonts w:ascii="Times New Roman" w:hAnsi="Times New Roman" w:cs="Times New Roman"/>
                <w:sz w:val="20"/>
                <w:szCs w:val="20"/>
              </w:rPr>
            </w:pPr>
          </w:p>
        </w:tc>
      </w:tr>
      <w:tr w:rsidR="00747E67" w:rsidRPr="006C788D" w:rsidTr="00B850C5">
        <w:trPr>
          <w:trHeight w:val="405"/>
        </w:trPr>
        <w:tc>
          <w:tcPr>
            <w:tcW w:w="1384" w:type="dxa"/>
            <w:vMerge w:val="restart"/>
            <w:vAlign w:val="center"/>
          </w:tcPr>
          <w:p w:rsidR="00747E67" w:rsidRPr="006C788D" w:rsidRDefault="00747E67" w:rsidP="00F01E7A">
            <w:pPr>
              <w:rPr>
                <w:rFonts w:ascii="Times New Roman" w:hAnsi="Times New Roman" w:cs="Times New Roman"/>
                <w:sz w:val="20"/>
                <w:szCs w:val="20"/>
              </w:rPr>
            </w:pPr>
            <w:r w:rsidRPr="006C788D">
              <w:rPr>
                <w:rFonts w:ascii="Times New Roman" w:hAnsi="Times New Roman" w:cs="Times New Roman"/>
                <w:sz w:val="20"/>
                <w:szCs w:val="20"/>
              </w:rPr>
              <w:lastRenderedPageBreak/>
              <w:t xml:space="preserve">ч. </w:t>
            </w:r>
            <w:r>
              <w:rPr>
                <w:rFonts w:ascii="Times New Roman" w:hAnsi="Times New Roman" w:cs="Times New Roman"/>
                <w:sz w:val="20"/>
                <w:szCs w:val="20"/>
              </w:rPr>
              <w:t>7</w:t>
            </w:r>
            <w:r w:rsidRPr="006C788D">
              <w:rPr>
                <w:rFonts w:ascii="Times New Roman" w:hAnsi="Times New Roman" w:cs="Times New Roman"/>
                <w:sz w:val="20"/>
                <w:szCs w:val="20"/>
              </w:rPr>
              <w:t xml:space="preserve"> ст. 7.32</w:t>
            </w:r>
          </w:p>
        </w:tc>
        <w:tc>
          <w:tcPr>
            <w:tcW w:w="9450" w:type="dxa"/>
            <w:vMerge w:val="restart"/>
            <w:vAlign w:val="center"/>
          </w:tcPr>
          <w:p w:rsidR="00747E67" w:rsidRPr="006C788D" w:rsidRDefault="00747E67" w:rsidP="00F01E7A">
            <w:pPr>
              <w:pStyle w:val="ConsPlusNormal"/>
              <w:jc w:val="both"/>
            </w:pPr>
            <w:r>
              <w:t>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w:t>
            </w:r>
          </w:p>
        </w:tc>
        <w:tc>
          <w:tcPr>
            <w:tcW w:w="2126" w:type="dxa"/>
            <w:gridSpan w:val="2"/>
            <w:vAlign w:val="center"/>
          </w:tcPr>
          <w:p w:rsidR="00747E67" w:rsidRPr="006C788D" w:rsidRDefault="00747E67" w:rsidP="00794870">
            <w:pPr>
              <w:jc w:val="center"/>
              <w:rPr>
                <w:rFonts w:ascii="Times New Roman" w:hAnsi="Times New Roman" w:cs="Times New Roman"/>
                <w:sz w:val="20"/>
                <w:szCs w:val="20"/>
              </w:rPr>
            </w:pPr>
            <w:r>
              <w:rPr>
                <w:rFonts w:ascii="Times New Roman" w:hAnsi="Times New Roman" w:cs="Times New Roman"/>
                <w:sz w:val="20"/>
                <w:szCs w:val="20"/>
              </w:rPr>
              <w:t>должностное лицо заказчика, поставщика (подрядчика, исполнителя), индивидуальный предприниматель</w:t>
            </w:r>
          </w:p>
        </w:tc>
        <w:tc>
          <w:tcPr>
            <w:tcW w:w="1275" w:type="dxa"/>
            <w:gridSpan w:val="2"/>
            <w:vAlign w:val="center"/>
          </w:tcPr>
          <w:p w:rsidR="00747E67" w:rsidRDefault="00747E67" w:rsidP="00F01E7A">
            <w:pPr>
              <w:rPr>
                <w:rFonts w:ascii="Times New Roman" w:hAnsi="Times New Roman" w:cs="Times New Roman"/>
                <w:sz w:val="20"/>
                <w:szCs w:val="20"/>
              </w:rPr>
            </w:pPr>
            <w:r>
              <w:rPr>
                <w:rFonts w:ascii="Times New Roman" w:hAnsi="Times New Roman" w:cs="Times New Roman"/>
                <w:sz w:val="20"/>
                <w:szCs w:val="20"/>
              </w:rPr>
              <w:t>от 5 до 15 % стоимости неисполненных обязательств, предусмотренных контрактом, но не менее 30 000 руб.</w:t>
            </w:r>
          </w:p>
          <w:p w:rsidR="00747E67" w:rsidRPr="006C788D" w:rsidRDefault="00747E67" w:rsidP="00F01E7A">
            <w:pPr>
              <w:rPr>
                <w:rFonts w:ascii="Times New Roman" w:hAnsi="Times New Roman" w:cs="Times New Roman"/>
                <w:sz w:val="20"/>
                <w:szCs w:val="20"/>
              </w:rPr>
            </w:pPr>
            <w:r>
              <w:rPr>
                <w:rFonts w:ascii="Times New Roman" w:hAnsi="Times New Roman" w:cs="Times New Roman"/>
                <w:sz w:val="20"/>
                <w:szCs w:val="20"/>
              </w:rPr>
              <w:t>или дисквалификация на срок до 2 лет</w:t>
            </w:r>
          </w:p>
        </w:tc>
        <w:tc>
          <w:tcPr>
            <w:tcW w:w="1701" w:type="dxa"/>
            <w:gridSpan w:val="2"/>
            <w:vMerge w:val="restart"/>
            <w:vAlign w:val="center"/>
          </w:tcPr>
          <w:p w:rsidR="00747E67" w:rsidRPr="006C788D" w:rsidRDefault="00747E67" w:rsidP="00747E67">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747E67" w:rsidRPr="006C788D" w:rsidTr="00B850C5">
        <w:trPr>
          <w:trHeight w:val="405"/>
        </w:trPr>
        <w:tc>
          <w:tcPr>
            <w:tcW w:w="1384" w:type="dxa"/>
            <w:vMerge/>
            <w:vAlign w:val="center"/>
          </w:tcPr>
          <w:p w:rsidR="00747E67" w:rsidRPr="006C788D" w:rsidRDefault="00747E67" w:rsidP="00F01E7A">
            <w:pPr>
              <w:rPr>
                <w:rFonts w:ascii="Times New Roman" w:hAnsi="Times New Roman" w:cs="Times New Roman"/>
                <w:sz w:val="20"/>
                <w:szCs w:val="20"/>
              </w:rPr>
            </w:pPr>
          </w:p>
        </w:tc>
        <w:tc>
          <w:tcPr>
            <w:tcW w:w="9450" w:type="dxa"/>
            <w:vMerge/>
            <w:vAlign w:val="center"/>
          </w:tcPr>
          <w:p w:rsidR="00747E67" w:rsidRDefault="00747E67" w:rsidP="00F01E7A">
            <w:pPr>
              <w:pStyle w:val="ConsPlusNormal"/>
              <w:jc w:val="both"/>
            </w:pPr>
          </w:p>
        </w:tc>
        <w:tc>
          <w:tcPr>
            <w:tcW w:w="2126" w:type="dxa"/>
            <w:gridSpan w:val="2"/>
            <w:vAlign w:val="center"/>
          </w:tcPr>
          <w:p w:rsidR="00747E67" w:rsidRDefault="00747E67" w:rsidP="00F01E7A">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(заказчик, УО, поставщик (подрядчик, исполнитель)</w:t>
            </w:r>
            <w:r>
              <w:rPr>
                <w:rFonts w:ascii="Times New Roman" w:hAnsi="Times New Roman" w:cs="Times New Roman"/>
                <w:sz w:val="20"/>
                <w:szCs w:val="20"/>
              </w:rPr>
              <w:t>)</w:t>
            </w:r>
          </w:p>
        </w:tc>
        <w:tc>
          <w:tcPr>
            <w:tcW w:w="1275" w:type="dxa"/>
            <w:gridSpan w:val="2"/>
            <w:vAlign w:val="center"/>
          </w:tcPr>
          <w:p w:rsidR="00747E67" w:rsidRPr="006C788D" w:rsidRDefault="00747E67" w:rsidP="00654053">
            <w:pPr>
              <w:pStyle w:val="ConsPlusNormal"/>
              <w:jc w:val="both"/>
            </w:pPr>
            <w:r>
              <w:t xml:space="preserve">от </w:t>
            </w:r>
            <w:proofErr w:type="spellStart"/>
            <w:r>
              <w:t>однократ-ного</w:t>
            </w:r>
            <w:proofErr w:type="spellEnd"/>
            <w:r>
              <w:t xml:space="preserve"> до </w:t>
            </w:r>
            <w:proofErr w:type="spellStart"/>
            <w:r>
              <w:t>трехкрат-ного</w:t>
            </w:r>
            <w:proofErr w:type="spellEnd"/>
            <w:r>
              <w:t xml:space="preserve"> размера стоимости неисполненных обязательств, </w:t>
            </w:r>
            <w:proofErr w:type="spellStart"/>
            <w:r>
              <w:t>предусмот-ренных</w:t>
            </w:r>
            <w:proofErr w:type="spellEnd"/>
            <w:r>
              <w:t xml:space="preserve"> контрактом, но не менее 300 000 руб.</w:t>
            </w:r>
          </w:p>
        </w:tc>
        <w:tc>
          <w:tcPr>
            <w:tcW w:w="1701" w:type="dxa"/>
            <w:gridSpan w:val="2"/>
            <w:vMerge/>
            <w:vAlign w:val="center"/>
          </w:tcPr>
          <w:p w:rsidR="00747E67" w:rsidRPr="006C788D" w:rsidRDefault="00747E67" w:rsidP="00D566CB">
            <w:pPr>
              <w:rPr>
                <w:rFonts w:ascii="Times New Roman" w:hAnsi="Times New Roman" w:cs="Times New Roman"/>
                <w:sz w:val="20"/>
                <w:szCs w:val="20"/>
              </w:rPr>
            </w:pPr>
          </w:p>
        </w:tc>
      </w:tr>
      <w:tr w:rsidR="00EF3167" w:rsidRPr="006C788D" w:rsidTr="006C788D">
        <w:tc>
          <w:tcPr>
            <w:tcW w:w="15936" w:type="dxa"/>
            <w:gridSpan w:val="8"/>
            <w:shd w:val="clear" w:color="auto" w:fill="FFFFFF" w:themeFill="background1"/>
            <w:vAlign w:val="center"/>
          </w:tcPr>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p>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срока и порядка оплаты товаров (работ, услуг) для государственных нужд по государственному оборонному заказу</w:t>
            </w:r>
          </w:p>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p>
        </w:tc>
      </w:tr>
      <w:tr w:rsidR="00EF3167" w:rsidRPr="006C788D" w:rsidTr="006C788D">
        <w:tc>
          <w:tcPr>
            <w:tcW w:w="1384" w:type="dxa"/>
            <w:shd w:val="clear" w:color="auto" w:fill="FFFFFF" w:themeFill="background1"/>
            <w:vAlign w:val="center"/>
          </w:tcPr>
          <w:p w:rsidR="00EF3167" w:rsidRPr="006C788D" w:rsidRDefault="00EF3167" w:rsidP="00B850C5">
            <w:pPr>
              <w:rPr>
                <w:rFonts w:ascii="Times New Roman" w:hAnsi="Times New Roman" w:cs="Times New Roman"/>
                <w:sz w:val="20"/>
                <w:szCs w:val="20"/>
              </w:rPr>
            </w:pPr>
            <w:r w:rsidRPr="006C788D">
              <w:rPr>
                <w:rFonts w:ascii="Times New Roman" w:hAnsi="Times New Roman" w:cs="Times New Roman"/>
                <w:sz w:val="20"/>
                <w:szCs w:val="20"/>
              </w:rPr>
              <w:t>ст. 7.32.1</w:t>
            </w:r>
          </w:p>
        </w:tc>
        <w:tc>
          <w:tcPr>
            <w:tcW w:w="9450" w:type="dxa"/>
            <w:shd w:val="clear" w:color="auto" w:fill="FFFFFF" w:themeFill="background1"/>
            <w:vAlign w:val="center"/>
          </w:tcPr>
          <w:p w:rsidR="00EF3167" w:rsidRPr="006C788D" w:rsidRDefault="00EF3167" w:rsidP="00870D52">
            <w:pPr>
              <w:pStyle w:val="ConsPlusNormal"/>
              <w:jc w:val="both"/>
            </w:pPr>
            <w:r w:rsidRPr="006C788D">
              <w:t>Нарушение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w:t>
            </w:r>
            <w:r w:rsidR="00870D52">
              <w:t>, предусмотренного государственным контрактом</w:t>
            </w:r>
          </w:p>
        </w:tc>
        <w:tc>
          <w:tcPr>
            <w:tcW w:w="2126" w:type="dxa"/>
            <w:gridSpan w:val="2"/>
            <w:shd w:val="clear" w:color="auto" w:fill="FFFFFF" w:themeFill="background1"/>
            <w:vAlign w:val="center"/>
          </w:tcPr>
          <w:p w:rsidR="00EF3167" w:rsidRPr="006C788D" w:rsidRDefault="00EF3167" w:rsidP="00F01E7A">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государственного заказчика</w:t>
            </w:r>
          </w:p>
        </w:tc>
        <w:tc>
          <w:tcPr>
            <w:tcW w:w="1275" w:type="dxa"/>
            <w:gridSpan w:val="2"/>
            <w:shd w:val="clear" w:color="auto" w:fill="FFFFFF" w:themeFill="background1"/>
            <w:vAlign w:val="center"/>
          </w:tcPr>
          <w:p w:rsidR="00EF3167" w:rsidRPr="006C788D" w:rsidRDefault="00EF3167" w:rsidP="00D566CB">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701" w:type="dxa"/>
            <w:gridSpan w:val="2"/>
            <w:shd w:val="clear" w:color="auto" w:fill="FFFFFF" w:themeFill="background1"/>
            <w:vAlign w:val="center"/>
          </w:tcPr>
          <w:p w:rsidR="00EF3167" w:rsidRPr="006C788D" w:rsidRDefault="00747E67" w:rsidP="005C4CC3">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w:t>
            </w:r>
            <w:r w:rsidRPr="00D74A42">
              <w:rPr>
                <w:rFonts w:ascii="Times New Roman" w:hAnsi="Times New Roman" w:cs="Times New Roman"/>
                <w:sz w:val="20"/>
                <w:szCs w:val="20"/>
              </w:rPr>
              <w:lastRenderedPageBreak/>
              <w:t>правонарушения</w:t>
            </w:r>
          </w:p>
        </w:tc>
      </w:tr>
      <w:tr w:rsidR="00D7382A" w:rsidRPr="006C788D" w:rsidTr="006C788D">
        <w:tc>
          <w:tcPr>
            <w:tcW w:w="15936" w:type="dxa"/>
            <w:gridSpan w:val="8"/>
            <w:shd w:val="clear" w:color="auto" w:fill="FFFFFF" w:themeFill="background1"/>
            <w:vAlign w:val="center"/>
          </w:tcPr>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законодательства об энергосбережении и о повышении энергетической эффективности</w:t>
            </w:r>
          </w:p>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tc>
      </w:tr>
      <w:tr w:rsidR="00D7382A" w:rsidRPr="006C788D" w:rsidTr="006C788D">
        <w:trPr>
          <w:trHeight w:val="1148"/>
        </w:trPr>
        <w:tc>
          <w:tcPr>
            <w:tcW w:w="1384" w:type="dxa"/>
            <w:vMerge w:val="restart"/>
            <w:shd w:val="clear" w:color="auto" w:fill="FFFFFF" w:themeFill="background1"/>
            <w:vAlign w:val="center"/>
          </w:tcPr>
          <w:p w:rsidR="00D7382A" w:rsidRPr="006C788D" w:rsidRDefault="00D7382A" w:rsidP="00D7382A">
            <w:pPr>
              <w:rPr>
                <w:rFonts w:ascii="Times New Roman" w:hAnsi="Times New Roman" w:cs="Times New Roman"/>
                <w:sz w:val="20"/>
                <w:szCs w:val="20"/>
              </w:rPr>
            </w:pPr>
            <w:r w:rsidRPr="006C788D">
              <w:rPr>
                <w:rFonts w:ascii="Times New Roman" w:hAnsi="Times New Roman" w:cs="Times New Roman"/>
                <w:sz w:val="20"/>
                <w:szCs w:val="20"/>
              </w:rPr>
              <w:t>ч. 11 ст. 9.16</w:t>
            </w:r>
          </w:p>
        </w:tc>
        <w:tc>
          <w:tcPr>
            <w:tcW w:w="9450" w:type="dxa"/>
            <w:vMerge w:val="restart"/>
            <w:shd w:val="clear" w:color="auto" w:fill="FFFFFF" w:themeFill="background1"/>
            <w:vAlign w:val="center"/>
          </w:tcPr>
          <w:p w:rsidR="00D7382A" w:rsidRPr="006C788D" w:rsidRDefault="00D7382A" w:rsidP="00D7382A">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w:t>
            </w:r>
          </w:p>
          <w:p w:rsidR="00D7382A" w:rsidRPr="006C788D" w:rsidRDefault="00D7382A" w:rsidP="00D7382A">
            <w:pPr>
              <w:autoSpaceDE w:val="0"/>
              <w:autoSpaceDN w:val="0"/>
              <w:adjustRightInd w:val="0"/>
              <w:ind w:firstLine="540"/>
              <w:jc w:val="both"/>
              <w:rPr>
                <w:rFonts w:ascii="Times New Roman" w:hAnsi="Times New Roman" w:cs="Times New Roman"/>
                <w:sz w:val="20"/>
                <w:szCs w:val="20"/>
              </w:rPr>
            </w:pPr>
          </w:p>
        </w:tc>
        <w:tc>
          <w:tcPr>
            <w:tcW w:w="2126" w:type="dxa"/>
            <w:gridSpan w:val="2"/>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заказчика, УО</w:t>
            </w:r>
          </w:p>
        </w:tc>
        <w:tc>
          <w:tcPr>
            <w:tcW w:w="1323" w:type="dxa"/>
            <w:gridSpan w:val="3"/>
            <w:shd w:val="clear" w:color="auto" w:fill="FFFFFF" w:themeFill="background1"/>
            <w:vAlign w:val="center"/>
          </w:tcPr>
          <w:p w:rsidR="00D7382A" w:rsidRPr="006C788D" w:rsidRDefault="00D7382A" w:rsidP="00D7382A">
            <w:pPr>
              <w:rPr>
                <w:rFonts w:ascii="Times New Roman" w:hAnsi="Times New Roman" w:cs="Times New Roman"/>
                <w:sz w:val="20"/>
                <w:szCs w:val="20"/>
              </w:rPr>
            </w:pPr>
            <w:r w:rsidRPr="006C788D">
              <w:rPr>
                <w:rFonts w:ascii="Times New Roman" w:hAnsi="Times New Roman" w:cs="Times New Roman"/>
                <w:sz w:val="20"/>
                <w:szCs w:val="20"/>
              </w:rPr>
              <w:t>30 000 руб.</w:t>
            </w:r>
          </w:p>
        </w:tc>
        <w:tc>
          <w:tcPr>
            <w:tcW w:w="1653" w:type="dxa"/>
            <w:vMerge w:val="restart"/>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r w:rsidRPr="006C788D">
              <w:rPr>
                <w:rFonts w:ascii="Times New Roman" w:hAnsi="Times New Roman" w:cs="Times New Roman"/>
                <w:sz w:val="20"/>
                <w:szCs w:val="20"/>
              </w:rPr>
              <w:t xml:space="preserve">1 год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D7382A" w:rsidRPr="006C788D" w:rsidTr="006C788D">
        <w:trPr>
          <w:trHeight w:val="584"/>
        </w:trPr>
        <w:tc>
          <w:tcPr>
            <w:tcW w:w="1384" w:type="dxa"/>
            <w:vMerge/>
            <w:shd w:val="clear" w:color="auto" w:fill="FFFFFF" w:themeFill="background1"/>
            <w:vAlign w:val="center"/>
          </w:tcPr>
          <w:p w:rsidR="00D7382A" w:rsidRPr="006C788D" w:rsidRDefault="00D7382A" w:rsidP="00D7382A">
            <w:pPr>
              <w:rPr>
                <w:rFonts w:ascii="Times New Roman" w:hAnsi="Times New Roman" w:cs="Times New Roman"/>
                <w:sz w:val="20"/>
                <w:szCs w:val="20"/>
              </w:rPr>
            </w:pPr>
          </w:p>
        </w:tc>
        <w:tc>
          <w:tcPr>
            <w:tcW w:w="9450" w:type="dxa"/>
            <w:vMerge/>
            <w:shd w:val="clear" w:color="auto" w:fill="FFFFFF" w:themeFill="background1"/>
            <w:vAlign w:val="center"/>
          </w:tcPr>
          <w:p w:rsidR="00D7382A" w:rsidRPr="006C788D" w:rsidRDefault="00D7382A" w:rsidP="00D7382A">
            <w:pPr>
              <w:autoSpaceDE w:val="0"/>
              <w:autoSpaceDN w:val="0"/>
              <w:adjustRightInd w:val="0"/>
              <w:ind w:firstLine="540"/>
              <w:jc w:val="both"/>
              <w:outlineLvl w:val="0"/>
              <w:rPr>
                <w:rFonts w:ascii="Times New Roman" w:hAnsi="Times New Roman" w:cs="Times New Roman"/>
                <w:sz w:val="20"/>
                <w:szCs w:val="20"/>
              </w:rPr>
            </w:pPr>
          </w:p>
        </w:tc>
        <w:tc>
          <w:tcPr>
            <w:tcW w:w="2126" w:type="dxa"/>
            <w:gridSpan w:val="2"/>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(заказчик, УО)</w:t>
            </w:r>
          </w:p>
        </w:tc>
        <w:tc>
          <w:tcPr>
            <w:tcW w:w="1323" w:type="dxa"/>
            <w:gridSpan w:val="3"/>
            <w:shd w:val="clear" w:color="auto" w:fill="FFFFFF" w:themeFill="background1"/>
            <w:vAlign w:val="center"/>
          </w:tcPr>
          <w:p w:rsidR="00D7382A" w:rsidRPr="006C788D" w:rsidRDefault="00D7382A" w:rsidP="00D7382A">
            <w:pPr>
              <w:rPr>
                <w:rFonts w:ascii="Times New Roman" w:hAnsi="Times New Roman" w:cs="Times New Roman"/>
                <w:sz w:val="20"/>
                <w:szCs w:val="20"/>
              </w:rPr>
            </w:pPr>
            <w:r w:rsidRPr="006C788D">
              <w:rPr>
                <w:rFonts w:ascii="Times New Roman" w:hAnsi="Times New Roman" w:cs="Times New Roman"/>
                <w:sz w:val="20"/>
                <w:szCs w:val="20"/>
              </w:rPr>
              <w:t>100 000 руб.</w:t>
            </w:r>
          </w:p>
        </w:tc>
        <w:tc>
          <w:tcPr>
            <w:tcW w:w="1653" w:type="dxa"/>
            <w:vMerge/>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p>
        </w:tc>
      </w:tr>
      <w:tr w:rsidR="00D7382A" w:rsidRPr="006C788D" w:rsidTr="006C788D">
        <w:tc>
          <w:tcPr>
            <w:tcW w:w="15936" w:type="dxa"/>
            <w:gridSpan w:val="8"/>
            <w:shd w:val="clear" w:color="auto" w:fill="FFFFFF" w:themeFill="background1"/>
            <w:vAlign w:val="center"/>
          </w:tcPr>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p w:rsidR="005C4CC3" w:rsidRPr="006C788D" w:rsidRDefault="005C4CC3" w:rsidP="005C4CC3">
            <w:pPr>
              <w:autoSpaceDE w:val="0"/>
              <w:autoSpaceDN w:val="0"/>
              <w:adjustRightInd w:val="0"/>
              <w:jc w:val="center"/>
              <w:outlineLvl w:val="0"/>
              <w:rPr>
                <w:rFonts w:ascii="Times New Roman" w:hAnsi="Times New Roman" w:cs="Times New Roman"/>
                <w:b/>
                <w:bCs/>
                <w:smallCaps/>
                <w:sz w:val="20"/>
                <w:szCs w:val="20"/>
              </w:rPr>
            </w:pPr>
            <w:r w:rsidRPr="006C788D">
              <w:rPr>
                <w:rFonts w:ascii="Times New Roman" w:hAnsi="Times New Roman" w:cs="Times New Roman"/>
                <w:b/>
                <w:bCs/>
                <w:smallCaps/>
                <w:sz w:val="20"/>
                <w:szCs w:val="20"/>
              </w:rPr>
              <w:t>Нарушение обязательных требований в отношении оборонной продукции (выполняемых работ, оказываемых услуг)</w:t>
            </w:r>
          </w:p>
          <w:p w:rsidR="00D7382A" w:rsidRPr="006C788D" w:rsidRDefault="00D7382A" w:rsidP="00D7382A">
            <w:pPr>
              <w:autoSpaceDE w:val="0"/>
              <w:autoSpaceDN w:val="0"/>
              <w:adjustRightInd w:val="0"/>
              <w:jc w:val="center"/>
              <w:outlineLvl w:val="0"/>
              <w:rPr>
                <w:rFonts w:ascii="Times New Roman" w:hAnsi="Times New Roman" w:cs="Times New Roman"/>
                <w:b/>
                <w:smallCaps/>
                <w:sz w:val="20"/>
                <w:szCs w:val="20"/>
              </w:rPr>
            </w:pPr>
          </w:p>
        </w:tc>
      </w:tr>
      <w:tr w:rsidR="00D7382A" w:rsidRPr="006C788D" w:rsidTr="006C788D">
        <w:trPr>
          <w:trHeight w:val="1148"/>
        </w:trPr>
        <w:tc>
          <w:tcPr>
            <w:tcW w:w="1384" w:type="dxa"/>
            <w:vMerge w:val="restart"/>
            <w:shd w:val="clear" w:color="auto" w:fill="FFFFFF" w:themeFill="background1"/>
            <w:vAlign w:val="center"/>
          </w:tcPr>
          <w:p w:rsidR="00D7382A" w:rsidRPr="006C788D" w:rsidRDefault="005C4CC3" w:rsidP="00D7382A">
            <w:pPr>
              <w:rPr>
                <w:rFonts w:ascii="Times New Roman" w:hAnsi="Times New Roman" w:cs="Times New Roman"/>
                <w:sz w:val="20"/>
                <w:szCs w:val="20"/>
              </w:rPr>
            </w:pPr>
            <w:r w:rsidRPr="006C788D">
              <w:rPr>
                <w:rFonts w:ascii="Times New Roman" w:hAnsi="Times New Roman" w:cs="Times New Roman"/>
                <w:sz w:val="20"/>
                <w:szCs w:val="20"/>
              </w:rPr>
              <w:t>ст. 14.49</w:t>
            </w:r>
          </w:p>
        </w:tc>
        <w:tc>
          <w:tcPr>
            <w:tcW w:w="9450" w:type="dxa"/>
            <w:vMerge w:val="restart"/>
            <w:shd w:val="clear" w:color="auto" w:fill="FFFFFF" w:themeFill="background1"/>
            <w:vAlign w:val="center"/>
          </w:tcPr>
          <w:p w:rsidR="00D7382A" w:rsidRPr="006C788D" w:rsidRDefault="005C4CC3"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связанных с обязательными требованиями в отношении указанной продукции, установленными в соответствии с законодательством о техническом регулировании, в том числе государственными заказчиками </w:t>
            </w:r>
            <w:r w:rsidR="00517506" w:rsidRPr="006C788D">
              <w:rPr>
                <w:rFonts w:ascii="Times New Roman" w:hAnsi="Times New Roman" w:cs="Times New Roman"/>
                <w:sz w:val="20"/>
                <w:szCs w:val="20"/>
              </w:rPr>
              <w:t xml:space="preserve">и </w:t>
            </w:r>
            <w:r w:rsidRPr="006C788D">
              <w:rPr>
                <w:rFonts w:ascii="Times New Roman" w:hAnsi="Times New Roman" w:cs="Times New Roman"/>
                <w:sz w:val="20"/>
                <w:szCs w:val="20"/>
              </w:rPr>
              <w:t>(или) государственными контрактами (договорами)</w:t>
            </w:r>
          </w:p>
        </w:tc>
        <w:tc>
          <w:tcPr>
            <w:tcW w:w="2126" w:type="dxa"/>
            <w:gridSpan w:val="2"/>
            <w:shd w:val="clear" w:color="auto" w:fill="FFFFFF" w:themeFill="background1"/>
            <w:vAlign w:val="center"/>
          </w:tcPr>
          <w:p w:rsidR="00D7382A" w:rsidRPr="006C788D" w:rsidRDefault="00D7382A" w:rsidP="005C4CC3">
            <w:pPr>
              <w:jc w:val="center"/>
              <w:rPr>
                <w:rFonts w:ascii="Times New Roman" w:hAnsi="Times New Roman" w:cs="Times New Roman"/>
                <w:sz w:val="20"/>
                <w:szCs w:val="20"/>
              </w:rPr>
            </w:pPr>
            <w:r w:rsidRPr="006C788D">
              <w:rPr>
                <w:rFonts w:ascii="Times New Roman" w:hAnsi="Times New Roman" w:cs="Times New Roman"/>
                <w:sz w:val="20"/>
                <w:szCs w:val="20"/>
              </w:rPr>
              <w:t xml:space="preserve">должностное лицо </w:t>
            </w:r>
            <w:r w:rsidR="005C4CC3" w:rsidRPr="006C788D">
              <w:rPr>
                <w:rFonts w:ascii="Times New Roman" w:hAnsi="Times New Roman" w:cs="Times New Roman"/>
                <w:sz w:val="20"/>
                <w:szCs w:val="20"/>
              </w:rPr>
              <w:t>поставщика</w:t>
            </w:r>
          </w:p>
        </w:tc>
        <w:tc>
          <w:tcPr>
            <w:tcW w:w="1323" w:type="dxa"/>
            <w:gridSpan w:val="3"/>
            <w:shd w:val="clear" w:color="auto" w:fill="FFFFFF" w:themeFill="background1"/>
            <w:vAlign w:val="center"/>
          </w:tcPr>
          <w:p w:rsidR="00D7382A" w:rsidRPr="006C788D" w:rsidRDefault="005C4CC3" w:rsidP="00D7382A">
            <w:pPr>
              <w:rPr>
                <w:rFonts w:ascii="Times New Roman" w:hAnsi="Times New Roman" w:cs="Times New Roman"/>
                <w:sz w:val="20"/>
                <w:szCs w:val="20"/>
              </w:rPr>
            </w:pPr>
            <w:r w:rsidRPr="006C788D">
              <w:rPr>
                <w:rFonts w:ascii="Times New Roman" w:hAnsi="Times New Roman" w:cs="Times New Roman"/>
                <w:sz w:val="20"/>
                <w:szCs w:val="20"/>
              </w:rPr>
              <w:t>от 4</w:t>
            </w:r>
            <w:r w:rsidR="00D7382A" w:rsidRPr="006C788D">
              <w:rPr>
                <w:rFonts w:ascii="Times New Roman" w:hAnsi="Times New Roman" w:cs="Times New Roman"/>
                <w:sz w:val="20"/>
                <w:szCs w:val="20"/>
              </w:rPr>
              <w:t xml:space="preserve">0 000 </w:t>
            </w:r>
            <w:r w:rsidRPr="006C788D">
              <w:rPr>
                <w:rFonts w:ascii="Times New Roman" w:hAnsi="Times New Roman" w:cs="Times New Roman"/>
                <w:sz w:val="20"/>
                <w:szCs w:val="20"/>
              </w:rPr>
              <w:t xml:space="preserve">до 50 000 </w:t>
            </w:r>
            <w:r w:rsidR="00D7382A" w:rsidRPr="006C788D">
              <w:rPr>
                <w:rFonts w:ascii="Times New Roman" w:hAnsi="Times New Roman" w:cs="Times New Roman"/>
                <w:sz w:val="20"/>
                <w:szCs w:val="20"/>
              </w:rPr>
              <w:t>руб.</w:t>
            </w:r>
          </w:p>
        </w:tc>
        <w:tc>
          <w:tcPr>
            <w:tcW w:w="1653" w:type="dxa"/>
            <w:vMerge w:val="restart"/>
            <w:shd w:val="clear" w:color="auto" w:fill="FFFFFF" w:themeFill="background1"/>
            <w:vAlign w:val="center"/>
          </w:tcPr>
          <w:p w:rsidR="00D7382A" w:rsidRPr="006C788D" w:rsidRDefault="005C4CC3" w:rsidP="00D7382A">
            <w:pPr>
              <w:jc w:val="center"/>
              <w:rPr>
                <w:rFonts w:ascii="Times New Roman" w:hAnsi="Times New Roman" w:cs="Times New Roman"/>
                <w:sz w:val="20"/>
                <w:szCs w:val="20"/>
              </w:rPr>
            </w:pPr>
            <w:r w:rsidRPr="006C788D">
              <w:rPr>
                <w:rFonts w:ascii="Times New Roman" w:hAnsi="Times New Roman" w:cs="Times New Roman"/>
                <w:sz w:val="20"/>
                <w:szCs w:val="20"/>
              </w:rPr>
              <w:t xml:space="preserve">3 месяца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D7382A" w:rsidRPr="006C788D" w:rsidTr="006C788D">
        <w:trPr>
          <w:trHeight w:val="584"/>
        </w:trPr>
        <w:tc>
          <w:tcPr>
            <w:tcW w:w="1384" w:type="dxa"/>
            <w:vMerge/>
            <w:shd w:val="clear" w:color="auto" w:fill="FFFFFF" w:themeFill="background1"/>
            <w:vAlign w:val="center"/>
          </w:tcPr>
          <w:p w:rsidR="00D7382A" w:rsidRPr="006C788D" w:rsidRDefault="00D7382A" w:rsidP="00D7382A">
            <w:pPr>
              <w:rPr>
                <w:rFonts w:ascii="Times New Roman" w:hAnsi="Times New Roman" w:cs="Times New Roman"/>
                <w:sz w:val="20"/>
                <w:szCs w:val="20"/>
              </w:rPr>
            </w:pPr>
          </w:p>
        </w:tc>
        <w:tc>
          <w:tcPr>
            <w:tcW w:w="9450" w:type="dxa"/>
            <w:vMerge/>
            <w:shd w:val="clear" w:color="auto" w:fill="FFFFFF" w:themeFill="background1"/>
            <w:vAlign w:val="center"/>
          </w:tcPr>
          <w:p w:rsidR="00D7382A" w:rsidRPr="006C788D" w:rsidRDefault="00D7382A" w:rsidP="00D7382A">
            <w:pPr>
              <w:autoSpaceDE w:val="0"/>
              <w:autoSpaceDN w:val="0"/>
              <w:adjustRightInd w:val="0"/>
              <w:ind w:firstLine="540"/>
              <w:jc w:val="both"/>
              <w:outlineLvl w:val="0"/>
              <w:rPr>
                <w:rFonts w:ascii="Times New Roman" w:hAnsi="Times New Roman" w:cs="Times New Roman"/>
                <w:sz w:val="20"/>
                <w:szCs w:val="20"/>
              </w:rPr>
            </w:pPr>
          </w:p>
        </w:tc>
        <w:tc>
          <w:tcPr>
            <w:tcW w:w="2126" w:type="dxa"/>
            <w:gridSpan w:val="2"/>
            <w:shd w:val="clear" w:color="auto" w:fill="FFFFFF" w:themeFill="background1"/>
            <w:vAlign w:val="center"/>
          </w:tcPr>
          <w:p w:rsidR="00D7382A" w:rsidRPr="006C788D" w:rsidRDefault="00D7382A" w:rsidP="005C4CC3">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w:t>
            </w:r>
            <w:r w:rsidR="005C4CC3" w:rsidRPr="006C788D">
              <w:rPr>
                <w:rFonts w:ascii="Times New Roman" w:hAnsi="Times New Roman" w:cs="Times New Roman"/>
                <w:sz w:val="20"/>
                <w:szCs w:val="20"/>
              </w:rPr>
              <w:t>поставщик</w:t>
            </w:r>
            <w:r w:rsidRPr="006C788D">
              <w:rPr>
                <w:rFonts w:ascii="Times New Roman" w:hAnsi="Times New Roman" w:cs="Times New Roman"/>
                <w:sz w:val="20"/>
                <w:szCs w:val="20"/>
              </w:rPr>
              <w:t>)</w:t>
            </w:r>
          </w:p>
        </w:tc>
        <w:tc>
          <w:tcPr>
            <w:tcW w:w="1323" w:type="dxa"/>
            <w:gridSpan w:val="3"/>
            <w:shd w:val="clear" w:color="auto" w:fill="FFFFFF" w:themeFill="background1"/>
            <w:vAlign w:val="center"/>
          </w:tcPr>
          <w:p w:rsidR="00D7382A" w:rsidRPr="006C788D" w:rsidRDefault="005C4CC3" w:rsidP="00D7382A">
            <w:pPr>
              <w:rPr>
                <w:rFonts w:ascii="Times New Roman" w:hAnsi="Times New Roman" w:cs="Times New Roman"/>
                <w:sz w:val="20"/>
                <w:szCs w:val="20"/>
              </w:rPr>
            </w:pPr>
            <w:r w:rsidRPr="006C788D">
              <w:rPr>
                <w:rFonts w:ascii="Times New Roman" w:hAnsi="Times New Roman" w:cs="Times New Roman"/>
                <w:sz w:val="20"/>
                <w:szCs w:val="20"/>
              </w:rPr>
              <w:t>от 7</w:t>
            </w:r>
            <w:r w:rsidR="00D7382A" w:rsidRPr="006C788D">
              <w:rPr>
                <w:rFonts w:ascii="Times New Roman" w:hAnsi="Times New Roman" w:cs="Times New Roman"/>
                <w:sz w:val="20"/>
                <w:szCs w:val="20"/>
              </w:rPr>
              <w:t>00</w:t>
            </w:r>
            <w:r w:rsidRPr="006C788D">
              <w:rPr>
                <w:rFonts w:ascii="Times New Roman" w:hAnsi="Times New Roman" w:cs="Times New Roman"/>
                <w:sz w:val="20"/>
                <w:szCs w:val="20"/>
              </w:rPr>
              <w:t> </w:t>
            </w:r>
            <w:r w:rsidR="00D7382A" w:rsidRPr="006C788D">
              <w:rPr>
                <w:rFonts w:ascii="Times New Roman" w:hAnsi="Times New Roman" w:cs="Times New Roman"/>
                <w:sz w:val="20"/>
                <w:szCs w:val="20"/>
              </w:rPr>
              <w:t>000</w:t>
            </w:r>
            <w:r w:rsidRPr="006C788D">
              <w:rPr>
                <w:rFonts w:ascii="Times New Roman" w:hAnsi="Times New Roman" w:cs="Times New Roman"/>
                <w:sz w:val="20"/>
                <w:szCs w:val="20"/>
              </w:rPr>
              <w:t xml:space="preserve"> до 1 000 000</w:t>
            </w:r>
            <w:r w:rsidR="00D7382A" w:rsidRPr="006C788D">
              <w:rPr>
                <w:rFonts w:ascii="Times New Roman" w:hAnsi="Times New Roman" w:cs="Times New Roman"/>
                <w:sz w:val="20"/>
                <w:szCs w:val="20"/>
              </w:rPr>
              <w:t xml:space="preserve"> руб.</w:t>
            </w:r>
          </w:p>
        </w:tc>
        <w:tc>
          <w:tcPr>
            <w:tcW w:w="1653" w:type="dxa"/>
            <w:vMerge/>
            <w:shd w:val="clear" w:color="auto" w:fill="FFFFFF" w:themeFill="background1"/>
            <w:vAlign w:val="center"/>
          </w:tcPr>
          <w:p w:rsidR="00D7382A" w:rsidRPr="006C788D" w:rsidRDefault="00D7382A" w:rsidP="00D7382A">
            <w:pPr>
              <w:jc w:val="center"/>
              <w:rPr>
                <w:rFonts w:ascii="Times New Roman" w:hAnsi="Times New Roman" w:cs="Times New Roman"/>
                <w:sz w:val="20"/>
                <w:szCs w:val="20"/>
              </w:rPr>
            </w:pPr>
          </w:p>
        </w:tc>
      </w:tr>
      <w:tr w:rsidR="00EF3167" w:rsidRPr="006C788D" w:rsidTr="006C788D">
        <w:tc>
          <w:tcPr>
            <w:tcW w:w="15936" w:type="dxa"/>
            <w:gridSpan w:val="8"/>
            <w:shd w:val="clear" w:color="auto" w:fill="FFFFFF" w:themeFill="background1"/>
            <w:vAlign w:val="center"/>
          </w:tcPr>
          <w:p w:rsidR="00EF3167" w:rsidRPr="006C788D" w:rsidRDefault="00EF3167" w:rsidP="00B850C5">
            <w:pPr>
              <w:autoSpaceDE w:val="0"/>
              <w:autoSpaceDN w:val="0"/>
              <w:adjustRightInd w:val="0"/>
              <w:jc w:val="center"/>
              <w:outlineLvl w:val="0"/>
              <w:rPr>
                <w:rFonts w:ascii="Times New Roman" w:hAnsi="Times New Roman" w:cs="Times New Roman"/>
                <w:b/>
                <w:smallCaps/>
                <w:sz w:val="20"/>
                <w:szCs w:val="20"/>
              </w:rPr>
            </w:pPr>
          </w:p>
          <w:p w:rsidR="005C4CC3" w:rsidRPr="006C788D" w:rsidRDefault="005C4CC3" w:rsidP="005C4CC3">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Нарушение условий государственного контракта по государственному оборонному заказу либо условий договора, </w:t>
            </w:r>
            <w:r w:rsidR="00C84252" w:rsidRPr="006C788D">
              <w:rPr>
                <w:rFonts w:ascii="Times New Roman" w:hAnsi="Times New Roman" w:cs="Times New Roman"/>
                <w:b/>
                <w:smallCaps/>
                <w:sz w:val="20"/>
                <w:szCs w:val="20"/>
              </w:rPr>
              <w:t>заключённого</w:t>
            </w:r>
            <w:r w:rsidRPr="006C788D">
              <w:rPr>
                <w:rFonts w:ascii="Times New Roman" w:hAnsi="Times New Roman" w:cs="Times New Roman"/>
                <w:b/>
                <w:smallCaps/>
                <w:sz w:val="20"/>
                <w:szCs w:val="20"/>
              </w:rPr>
              <w:t xml:space="preserve"> в целях выполнения государственного оборонного заказа</w:t>
            </w:r>
          </w:p>
          <w:p w:rsidR="00EF3167" w:rsidRPr="006C788D" w:rsidRDefault="005C4CC3" w:rsidP="005C4CC3">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 </w:t>
            </w:r>
          </w:p>
        </w:tc>
      </w:tr>
      <w:tr w:rsidR="005C4CC3" w:rsidRPr="006C788D" w:rsidTr="006C788D">
        <w:trPr>
          <w:trHeight w:val="1742"/>
        </w:trPr>
        <w:tc>
          <w:tcPr>
            <w:tcW w:w="1384" w:type="dxa"/>
            <w:shd w:val="clear" w:color="auto" w:fill="FFFFFF" w:themeFill="background1"/>
            <w:vAlign w:val="center"/>
          </w:tcPr>
          <w:p w:rsidR="005C4CC3" w:rsidRPr="006C788D" w:rsidRDefault="005C4CC3" w:rsidP="005C4CC3">
            <w:pPr>
              <w:rPr>
                <w:rFonts w:ascii="Times New Roman" w:hAnsi="Times New Roman" w:cs="Times New Roman"/>
                <w:sz w:val="20"/>
                <w:szCs w:val="20"/>
              </w:rPr>
            </w:pPr>
            <w:r w:rsidRPr="006C788D">
              <w:rPr>
                <w:rFonts w:ascii="Times New Roman" w:hAnsi="Times New Roman" w:cs="Times New Roman"/>
                <w:sz w:val="20"/>
                <w:szCs w:val="20"/>
              </w:rPr>
              <w:t>ч. 1 ст. 14.55</w:t>
            </w:r>
          </w:p>
        </w:tc>
        <w:tc>
          <w:tcPr>
            <w:tcW w:w="9450" w:type="dxa"/>
            <w:shd w:val="clear" w:color="auto" w:fill="FFFFFF" w:themeFill="background1"/>
            <w:vAlign w:val="center"/>
          </w:tcPr>
          <w:p w:rsidR="005C4CC3" w:rsidRPr="006C788D" w:rsidRDefault="005C4CC3"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Нарушение условий государственного контракта по госу</w:t>
            </w:r>
            <w:r w:rsidR="00517506" w:rsidRPr="006C788D">
              <w:rPr>
                <w:rFonts w:ascii="Times New Roman" w:hAnsi="Times New Roman" w:cs="Times New Roman"/>
                <w:sz w:val="20"/>
                <w:szCs w:val="20"/>
              </w:rPr>
              <w:t xml:space="preserve">дарственному оборонному заказу </w:t>
            </w:r>
            <w:r w:rsidRPr="006C788D">
              <w:rPr>
                <w:rFonts w:ascii="Times New Roman" w:hAnsi="Times New Roman" w:cs="Times New Roman"/>
                <w:sz w:val="20"/>
                <w:szCs w:val="20"/>
              </w:rPr>
              <w:t xml:space="preserve">либо нарушение условий договора, </w:t>
            </w:r>
            <w:r w:rsidR="00812360" w:rsidRPr="006C788D">
              <w:rPr>
                <w:rFonts w:ascii="Times New Roman" w:hAnsi="Times New Roman" w:cs="Times New Roman"/>
                <w:sz w:val="20"/>
                <w:szCs w:val="20"/>
              </w:rPr>
              <w:t>заключённого</w:t>
            </w:r>
            <w:r w:rsidRPr="006C788D">
              <w:rPr>
                <w:rFonts w:ascii="Times New Roman" w:hAnsi="Times New Roman" w:cs="Times New Roman"/>
                <w:sz w:val="20"/>
                <w:szCs w:val="20"/>
              </w:rPr>
              <w:t xml:space="preserve">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w:t>
            </w:r>
          </w:p>
        </w:tc>
        <w:tc>
          <w:tcPr>
            <w:tcW w:w="2126" w:type="dxa"/>
            <w:gridSpan w:val="2"/>
            <w:shd w:val="clear" w:color="auto" w:fill="FFFFFF" w:themeFill="background1"/>
            <w:vAlign w:val="center"/>
          </w:tcPr>
          <w:p w:rsidR="005C4CC3" w:rsidRPr="006C788D" w:rsidRDefault="005C4CC3" w:rsidP="005C4CC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государственного оборонного заказа</w:t>
            </w:r>
          </w:p>
        </w:tc>
        <w:tc>
          <w:tcPr>
            <w:tcW w:w="1323" w:type="dxa"/>
            <w:gridSpan w:val="3"/>
            <w:shd w:val="clear" w:color="auto" w:fill="FFFFFF" w:themeFill="background1"/>
            <w:vAlign w:val="center"/>
          </w:tcPr>
          <w:p w:rsidR="005C4CC3" w:rsidRPr="006C788D" w:rsidRDefault="005C4CC3" w:rsidP="005C4CC3">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653" w:type="dxa"/>
            <w:shd w:val="clear" w:color="auto" w:fill="FFFFFF" w:themeFill="background1"/>
            <w:vAlign w:val="center"/>
          </w:tcPr>
          <w:p w:rsidR="005C4CC3"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870D52" w:rsidRPr="006C788D" w:rsidTr="006C788D">
        <w:trPr>
          <w:trHeight w:val="1742"/>
        </w:trPr>
        <w:tc>
          <w:tcPr>
            <w:tcW w:w="1384" w:type="dxa"/>
            <w:shd w:val="clear" w:color="auto" w:fill="FFFFFF" w:themeFill="background1"/>
            <w:vAlign w:val="center"/>
          </w:tcPr>
          <w:p w:rsidR="00870D52" w:rsidRPr="006C788D" w:rsidRDefault="00870D52" w:rsidP="005C4CC3">
            <w:pPr>
              <w:rPr>
                <w:rFonts w:ascii="Times New Roman" w:hAnsi="Times New Roman" w:cs="Times New Roman"/>
                <w:sz w:val="20"/>
                <w:szCs w:val="20"/>
              </w:rPr>
            </w:pPr>
            <w:r w:rsidRPr="006C788D">
              <w:rPr>
                <w:rFonts w:ascii="Times New Roman" w:hAnsi="Times New Roman" w:cs="Times New Roman"/>
                <w:sz w:val="20"/>
                <w:szCs w:val="20"/>
              </w:rPr>
              <w:lastRenderedPageBreak/>
              <w:t>ч. 2 ст. 14.55</w:t>
            </w:r>
          </w:p>
        </w:tc>
        <w:tc>
          <w:tcPr>
            <w:tcW w:w="9450" w:type="dxa"/>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sz w:val="20"/>
                <w:szCs w:val="20"/>
              </w:rPr>
              <w:t xml:space="preserve">Нарушение условий государственного контракта по государственному оборонному заказу, за исключением случаев, предусмотренных статьей 7.32.1 КоАП РФ </w:t>
            </w:r>
          </w:p>
        </w:tc>
        <w:tc>
          <w:tcPr>
            <w:tcW w:w="2126" w:type="dxa"/>
            <w:gridSpan w:val="2"/>
            <w:shd w:val="clear" w:color="auto" w:fill="FFFFFF" w:themeFill="background1"/>
            <w:vAlign w:val="center"/>
          </w:tcPr>
          <w:p w:rsidR="00870D52" w:rsidRPr="006C788D" w:rsidRDefault="00870D52" w:rsidP="005C4CC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заказчика</w:t>
            </w:r>
          </w:p>
          <w:p w:rsidR="00870D52" w:rsidRPr="006C788D" w:rsidRDefault="00870D52" w:rsidP="00517506">
            <w:pPr>
              <w:jc w:val="center"/>
              <w:rPr>
                <w:rFonts w:ascii="Times New Roman" w:hAnsi="Times New Roman" w:cs="Times New Roman"/>
                <w:sz w:val="20"/>
                <w:szCs w:val="20"/>
              </w:rPr>
            </w:pPr>
          </w:p>
        </w:tc>
        <w:tc>
          <w:tcPr>
            <w:tcW w:w="1323" w:type="dxa"/>
            <w:gridSpan w:val="3"/>
            <w:shd w:val="clear" w:color="auto" w:fill="FFFFFF" w:themeFill="background1"/>
            <w:vAlign w:val="center"/>
          </w:tcPr>
          <w:p w:rsidR="00870D52" w:rsidRPr="006C788D" w:rsidRDefault="00870D52" w:rsidP="00517506">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653" w:type="dxa"/>
            <w:vMerge w:val="restart"/>
            <w:shd w:val="clear" w:color="auto" w:fill="FFFFFF" w:themeFill="background1"/>
            <w:vAlign w:val="center"/>
          </w:tcPr>
          <w:p w:rsidR="00870D52"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870D52" w:rsidRPr="006C788D" w:rsidTr="006C788D">
        <w:trPr>
          <w:trHeight w:val="1742"/>
        </w:trPr>
        <w:tc>
          <w:tcPr>
            <w:tcW w:w="1384" w:type="dxa"/>
            <w:shd w:val="clear" w:color="auto" w:fill="FFFFFF" w:themeFill="background1"/>
            <w:vAlign w:val="center"/>
          </w:tcPr>
          <w:p w:rsidR="00870D52" w:rsidRPr="006C788D" w:rsidRDefault="00870D52" w:rsidP="00870D52">
            <w:pPr>
              <w:rPr>
                <w:rFonts w:ascii="Times New Roman" w:hAnsi="Times New Roman" w:cs="Times New Roman"/>
                <w:sz w:val="20"/>
                <w:szCs w:val="20"/>
              </w:rPr>
            </w:pPr>
            <w:r w:rsidRPr="006C788D">
              <w:rPr>
                <w:rFonts w:ascii="Times New Roman" w:hAnsi="Times New Roman" w:cs="Times New Roman"/>
                <w:sz w:val="20"/>
                <w:szCs w:val="20"/>
              </w:rPr>
              <w:t>ч. 2</w:t>
            </w:r>
            <w:r>
              <w:rPr>
                <w:rFonts w:ascii="Times New Roman" w:hAnsi="Times New Roman" w:cs="Times New Roman"/>
                <w:sz w:val="20"/>
                <w:szCs w:val="20"/>
              </w:rPr>
              <w:t>.1</w:t>
            </w:r>
            <w:r w:rsidRPr="006C788D">
              <w:rPr>
                <w:rFonts w:ascii="Times New Roman" w:hAnsi="Times New Roman" w:cs="Times New Roman"/>
                <w:sz w:val="20"/>
                <w:szCs w:val="20"/>
              </w:rPr>
              <w:t xml:space="preserve"> ст.</w:t>
            </w:r>
            <w:r>
              <w:rPr>
                <w:rFonts w:ascii="Times New Roman" w:hAnsi="Times New Roman" w:cs="Times New Roman"/>
                <w:sz w:val="20"/>
                <w:szCs w:val="20"/>
              </w:rPr>
              <w:t> </w:t>
            </w:r>
            <w:r w:rsidRPr="006C788D">
              <w:rPr>
                <w:rFonts w:ascii="Times New Roman" w:hAnsi="Times New Roman" w:cs="Times New Roman"/>
                <w:sz w:val="20"/>
                <w:szCs w:val="20"/>
              </w:rPr>
              <w:t>14.55</w:t>
            </w:r>
          </w:p>
        </w:tc>
        <w:tc>
          <w:tcPr>
            <w:tcW w:w="9450" w:type="dxa"/>
            <w:shd w:val="clear" w:color="auto" w:fill="FFFFFF" w:themeFill="background1"/>
            <w:vAlign w:val="center"/>
          </w:tcPr>
          <w:p w:rsidR="00870D52" w:rsidRPr="006C788D" w:rsidRDefault="00870D52" w:rsidP="00870D52">
            <w:pPr>
              <w:pStyle w:val="ConsPlusNormal"/>
              <w:jc w:val="both"/>
            </w:pPr>
            <w:r>
              <w:t>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w:t>
            </w:r>
          </w:p>
        </w:tc>
        <w:tc>
          <w:tcPr>
            <w:tcW w:w="2126" w:type="dxa"/>
            <w:gridSpan w:val="2"/>
            <w:shd w:val="clear" w:color="auto" w:fill="FFFFFF" w:themeFill="background1"/>
            <w:vAlign w:val="center"/>
          </w:tcPr>
          <w:p w:rsidR="00870D52" w:rsidRPr="006C788D" w:rsidRDefault="00870D52" w:rsidP="005C4CC3">
            <w:pPr>
              <w:jc w:val="center"/>
              <w:rPr>
                <w:rFonts w:ascii="Times New Roman" w:hAnsi="Times New Roman" w:cs="Times New Roman"/>
                <w:sz w:val="20"/>
                <w:szCs w:val="20"/>
              </w:rPr>
            </w:pPr>
            <w:r>
              <w:rPr>
                <w:rFonts w:ascii="Times New Roman" w:hAnsi="Times New Roman" w:cs="Times New Roman"/>
                <w:sz w:val="20"/>
                <w:szCs w:val="20"/>
              </w:rPr>
              <w:t>должностное лицо головного исполнителя</w:t>
            </w:r>
          </w:p>
        </w:tc>
        <w:tc>
          <w:tcPr>
            <w:tcW w:w="1323" w:type="dxa"/>
            <w:gridSpan w:val="3"/>
            <w:shd w:val="clear" w:color="auto" w:fill="FFFFFF" w:themeFill="background1"/>
            <w:vAlign w:val="center"/>
          </w:tcPr>
          <w:p w:rsidR="00870D52" w:rsidRPr="006C788D" w:rsidRDefault="00870D52" w:rsidP="00517506">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r>
              <w:rPr>
                <w:rFonts w:ascii="Times New Roman" w:hAnsi="Times New Roman" w:cs="Times New Roman"/>
                <w:sz w:val="20"/>
                <w:szCs w:val="20"/>
              </w:rPr>
              <w:t>.</w:t>
            </w:r>
          </w:p>
        </w:tc>
        <w:tc>
          <w:tcPr>
            <w:tcW w:w="1653" w:type="dxa"/>
            <w:vMerge/>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p>
        </w:tc>
      </w:tr>
      <w:tr w:rsidR="00870D52" w:rsidRPr="006C788D" w:rsidTr="006C788D">
        <w:trPr>
          <w:trHeight w:val="1742"/>
        </w:trPr>
        <w:tc>
          <w:tcPr>
            <w:tcW w:w="1384" w:type="dxa"/>
            <w:shd w:val="clear" w:color="auto" w:fill="FFFFFF" w:themeFill="background1"/>
            <w:vAlign w:val="center"/>
          </w:tcPr>
          <w:p w:rsidR="00870D52" w:rsidRPr="006C788D" w:rsidRDefault="00870D52" w:rsidP="00870D52">
            <w:pPr>
              <w:rPr>
                <w:rFonts w:ascii="Times New Roman" w:hAnsi="Times New Roman" w:cs="Times New Roman"/>
                <w:sz w:val="20"/>
                <w:szCs w:val="20"/>
              </w:rPr>
            </w:pPr>
            <w:r w:rsidRPr="006C788D">
              <w:rPr>
                <w:rFonts w:ascii="Times New Roman" w:hAnsi="Times New Roman" w:cs="Times New Roman"/>
                <w:sz w:val="20"/>
                <w:szCs w:val="20"/>
              </w:rPr>
              <w:t>ч. 3 ст. 14.55</w:t>
            </w:r>
          </w:p>
        </w:tc>
        <w:tc>
          <w:tcPr>
            <w:tcW w:w="9450" w:type="dxa"/>
            <w:shd w:val="clear" w:color="auto" w:fill="FFFFFF" w:themeFill="background1"/>
            <w:vAlign w:val="center"/>
          </w:tcPr>
          <w:p w:rsidR="00870D52" w:rsidRDefault="00870D52" w:rsidP="00870D52">
            <w:pPr>
              <w:autoSpaceDE w:val="0"/>
              <w:autoSpaceDN w:val="0"/>
              <w:adjustRightInd w:val="0"/>
              <w:jc w:val="both"/>
              <w:rPr>
                <w:rFonts w:ascii="Times New Roman" w:hAnsi="Times New Roman" w:cs="Times New Roman"/>
                <w:sz w:val="20"/>
                <w:szCs w:val="20"/>
              </w:rPr>
            </w:pPr>
            <w:r w:rsidRPr="00870D52">
              <w:rPr>
                <w:rFonts w:ascii="Times New Roman" w:hAnsi="Times New Roman" w:cs="Times New Roman"/>
                <w:sz w:val="20"/>
                <w:szCs w:val="20"/>
              </w:rPr>
              <w:t xml:space="preserve">Грубое нарушение условий государственного контракта по государственному оборонному заказу </w:t>
            </w:r>
          </w:p>
          <w:p w:rsidR="00870D52" w:rsidRPr="00870D52" w:rsidRDefault="00870D52" w:rsidP="00870D52">
            <w:pPr>
              <w:autoSpaceDE w:val="0"/>
              <w:autoSpaceDN w:val="0"/>
              <w:adjustRightInd w:val="0"/>
              <w:jc w:val="both"/>
              <w:rPr>
                <w:rFonts w:ascii="Times New Roman" w:hAnsi="Times New Roman" w:cs="Times New Roman"/>
                <w:i/>
                <w:sz w:val="20"/>
                <w:szCs w:val="20"/>
              </w:rPr>
            </w:pPr>
            <w:r w:rsidRPr="00870D52">
              <w:rPr>
                <w:rFonts w:ascii="Times New Roman" w:hAnsi="Times New Roman" w:cs="Times New Roman"/>
                <w:i/>
                <w:sz w:val="20"/>
                <w:szCs w:val="20"/>
                <w:u w:val="single"/>
              </w:rPr>
              <w:t>Примечание</w:t>
            </w:r>
            <w:r>
              <w:rPr>
                <w:rFonts w:ascii="Times New Roman" w:hAnsi="Times New Roman" w:cs="Times New Roman"/>
                <w:sz w:val="20"/>
                <w:szCs w:val="20"/>
              </w:rPr>
              <w:t xml:space="preserve">: </w:t>
            </w:r>
            <w:r w:rsidRPr="00870D52">
              <w:rPr>
                <w:rFonts w:ascii="Times New Roman" w:hAnsi="Times New Roman" w:cs="Times New Roman"/>
                <w:i/>
                <w:sz w:val="20"/>
                <w:szCs w:val="20"/>
              </w:rPr>
              <w:t xml:space="preserve">согласно п. 1 постановления Правительства РФ от </w:t>
            </w:r>
            <w:r>
              <w:rPr>
                <w:rFonts w:ascii="Times New Roman" w:hAnsi="Times New Roman" w:cs="Times New Roman"/>
                <w:i/>
                <w:sz w:val="20"/>
                <w:szCs w:val="20"/>
              </w:rPr>
              <w:t xml:space="preserve">2 июня </w:t>
            </w:r>
            <w:r w:rsidRPr="00870D52">
              <w:rPr>
                <w:rFonts w:ascii="Times New Roman" w:hAnsi="Times New Roman" w:cs="Times New Roman"/>
                <w:i/>
                <w:sz w:val="20"/>
                <w:szCs w:val="20"/>
              </w:rPr>
              <w:t>2014</w:t>
            </w:r>
            <w:r>
              <w:rPr>
                <w:rFonts w:ascii="Times New Roman" w:hAnsi="Times New Roman" w:cs="Times New Roman"/>
                <w:i/>
                <w:sz w:val="20"/>
                <w:szCs w:val="20"/>
              </w:rPr>
              <w:t xml:space="preserve"> г.</w:t>
            </w:r>
            <w:r w:rsidRPr="00870D52">
              <w:rPr>
                <w:rFonts w:ascii="Times New Roman" w:hAnsi="Times New Roman" w:cs="Times New Roman"/>
                <w:i/>
                <w:sz w:val="20"/>
                <w:szCs w:val="20"/>
              </w:rPr>
              <w:t xml:space="preserve"> № 504 под грубым нарушением условий государственного контракта по государственному оборонному заказу, совершенным должностным лицом головного исполнителя, должностным лицом государственного заказчика, понимается:</w:t>
            </w:r>
          </w:p>
          <w:p w:rsidR="00870D52" w:rsidRPr="00870D52" w:rsidRDefault="00870D52" w:rsidP="00870D52">
            <w:pPr>
              <w:pStyle w:val="ConsPlusNormal"/>
              <w:jc w:val="both"/>
              <w:rPr>
                <w:i/>
              </w:rPr>
            </w:pPr>
            <w:r w:rsidRPr="00870D52">
              <w:rPr>
                <w:i/>
              </w:rPr>
              <w:t xml:space="preserve">- повторное совершение административного правонарушения, предусмотренного </w:t>
            </w:r>
            <w:proofErr w:type="spellStart"/>
            <w:r w:rsidRPr="00870D52">
              <w:rPr>
                <w:i/>
              </w:rPr>
              <w:t>ч</w:t>
            </w:r>
            <w:r>
              <w:rPr>
                <w:i/>
              </w:rPr>
              <w:t>ч</w:t>
            </w:r>
            <w:proofErr w:type="spellEnd"/>
            <w:r>
              <w:rPr>
                <w:i/>
              </w:rPr>
              <w:t>.</w:t>
            </w:r>
            <w:r w:rsidRPr="00870D52">
              <w:rPr>
                <w:i/>
              </w:rPr>
              <w:t xml:space="preserve"> 1 и 2 ст</w:t>
            </w:r>
            <w:r>
              <w:rPr>
                <w:i/>
              </w:rPr>
              <w:t>.</w:t>
            </w:r>
            <w:r w:rsidRPr="00870D52">
              <w:rPr>
                <w:i/>
              </w:rPr>
              <w:t xml:space="preserve"> 14.55 КоАП РФ;</w:t>
            </w:r>
          </w:p>
          <w:p w:rsidR="00870D52" w:rsidRPr="00870D52" w:rsidRDefault="00870D52" w:rsidP="00870D52">
            <w:pPr>
              <w:pStyle w:val="ConsPlusNormal"/>
              <w:jc w:val="both"/>
              <w:rPr>
                <w:i/>
              </w:rPr>
            </w:pPr>
            <w:r w:rsidRPr="00870D52">
              <w:rPr>
                <w:i/>
              </w:rPr>
              <w:t>- нарушение условий государственного контракта, повлекшее ущерб Российской Федерации на сумму не менее 5 % (но не менее 5 млн.руб.) цены государственного контракта;</w:t>
            </w:r>
          </w:p>
          <w:p w:rsidR="00870D52" w:rsidRPr="006C788D" w:rsidRDefault="00870D52" w:rsidP="00870D52">
            <w:pPr>
              <w:pStyle w:val="ConsPlusNormal"/>
              <w:jc w:val="both"/>
            </w:pPr>
            <w:r w:rsidRPr="00870D52">
              <w:rPr>
                <w:i/>
              </w:rPr>
              <w:t>- нарушение условий государственного контракта, повлекшее невыполнение установленного задания по государственному оборонному заказу</w:t>
            </w:r>
            <w:r w:rsidRPr="006C788D">
              <w:t>)</w:t>
            </w:r>
          </w:p>
        </w:tc>
        <w:tc>
          <w:tcPr>
            <w:tcW w:w="2126" w:type="dxa"/>
            <w:gridSpan w:val="2"/>
            <w:shd w:val="clear" w:color="auto" w:fill="FFFFFF" w:themeFill="background1"/>
            <w:vAlign w:val="center"/>
          </w:tcPr>
          <w:p w:rsidR="00870D52" w:rsidRPr="006C788D" w:rsidRDefault="00870D52" w:rsidP="00794870">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заказчика государственного оборонного заказа</w:t>
            </w:r>
          </w:p>
        </w:tc>
        <w:tc>
          <w:tcPr>
            <w:tcW w:w="1323" w:type="dxa"/>
            <w:gridSpan w:val="3"/>
            <w:shd w:val="clear" w:color="auto" w:fill="FFFFFF" w:themeFill="background1"/>
            <w:vAlign w:val="center"/>
          </w:tcPr>
          <w:p w:rsidR="00870D52" w:rsidRPr="006C788D" w:rsidRDefault="00870D52" w:rsidP="00D566CB">
            <w:pPr>
              <w:rPr>
                <w:rFonts w:ascii="Times New Roman" w:hAnsi="Times New Roman" w:cs="Times New Roman"/>
                <w:sz w:val="20"/>
                <w:szCs w:val="20"/>
              </w:rPr>
            </w:pPr>
            <w:r w:rsidRPr="006C788D">
              <w:rPr>
                <w:rFonts w:ascii="Times New Roman" w:hAnsi="Times New Roman" w:cs="Times New Roman"/>
                <w:sz w:val="20"/>
                <w:szCs w:val="20"/>
              </w:rPr>
              <w:t>дисквалификация на  срок до 3 лет</w:t>
            </w:r>
          </w:p>
        </w:tc>
        <w:tc>
          <w:tcPr>
            <w:tcW w:w="1653" w:type="dxa"/>
            <w:shd w:val="clear" w:color="auto" w:fill="FFFFFF" w:themeFill="background1"/>
            <w:vAlign w:val="center"/>
          </w:tcPr>
          <w:p w:rsidR="00870D52" w:rsidRPr="006C788D" w:rsidRDefault="00870D52" w:rsidP="00B850C5">
            <w:pPr>
              <w:jc w:val="center"/>
              <w:rPr>
                <w:rFonts w:ascii="Times New Roman" w:hAnsi="Times New Roman" w:cs="Times New Roman"/>
                <w:sz w:val="20"/>
                <w:szCs w:val="20"/>
              </w:rPr>
            </w:pPr>
            <w:r w:rsidRPr="006C788D">
              <w:rPr>
                <w:rFonts w:ascii="Times New Roman" w:hAnsi="Times New Roman" w:cs="Times New Roman"/>
                <w:sz w:val="20"/>
                <w:szCs w:val="20"/>
              </w:rPr>
              <w:t xml:space="preserve">1 год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870D52" w:rsidRPr="006C788D" w:rsidTr="00870D52">
        <w:trPr>
          <w:trHeight w:val="582"/>
        </w:trPr>
        <w:tc>
          <w:tcPr>
            <w:tcW w:w="15936" w:type="dxa"/>
            <w:gridSpan w:val="8"/>
            <w:shd w:val="clear" w:color="auto" w:fill="FFFFFF" w:themeFill="background1"/>
            <w:vAlign w:val="center"/>
          </w:tcPr>
          <w:p w:rsidR="00870D52" w:rsidRDefault="00870D52" w:rsidP="00870D52">
            <w:pPr>
              <w:pStyle w:val="ConsPlusNormal"/>
              <w:ind w:firstLine="540"/>
              <w:jc w:val="center"/>
              <w:outlineLvl w:val="0"/>
              <w:rPr>
                <w:b/>
                <w:smallCaps/>
              </w:rPr>
            </w:pPr>
          </w:p>
          <w:p w:rsidR="00870D52" w:rsidRPr="00870D52" w:rsidRDefault="00870D52" w:rsidP="00870D52">
            <w:pPr>
              <w:pStyle w:val="ConsPlusNormal"/>
              <w:ind w:firstLine="540"/>
              <w:jc w:val="center"/>
              <w:outlineLvl w:val="0"/>
              <w:rPr>
                <w:b/>
                <w:smallCaps/>
              </w:rPr>
            </w:pPr>
            <w:r w:rsidRPr="00870D52">
              <w:rPr>
                <w:b/>
                <w:smallCaps/>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70D52" w:rsidRPr="006C788D" w:rsidRDefault="00870D52" w:rsidP="00B850C5">
            <w:pPr>
              <w:jc w:val="center"/>
              <w:rPr>
                <w:rFonts w:ascii="Times New Roman" w:hAnsi="Times New Roman" w:cs="Times New Roman"/>
                <w:sz w:val="20"/>
                <w:szCs w:val="20"/>
              </w:rPr>
            </w:pPr>
          </w:p>
        </w:tc>
      </w:tr>
      <w:tr w:rsidR="003D36A8" w:rsidRPr="006C788D" w:rsidTr="00870D52">
        <w:trPr>
          <w:trHeight w:val="1219"/>
        </w:trPr>
        <w:tc>
          <w:tcPr>
            <w:tcW w:w="1384" w:type="dxa"/>
            <w:vMerge w:val="restart"/>
            <w:shd w:val="clear" w:color="auto" w:fill="FFFFFF" w:themeFill="background1"/>
            <w:vAlign w:val="center"/>
          </w:tcPr>
          <w:p w:rsidR="003D36A8" w:rsidRPr="006C788D" w:rsidRDefault="003D36A8" w:rsidP="005C4CC3">
            <w:pPr>
              <w:rPr>
                <w:rFonts w:ascii="Times New Roman" w:hAnsi="Times New Roman" w:cs="Times New Roman"/>
                <w:sz w:val="20"/>
                <w:szCs w:val="20"/>
              </w:rPr>
            </w:pPr>
            <w:r>
              <w:rPr>
                <w:rFonts w:ascii="Times New Roman" w:hAnsi="Times New Roman" w:cs="Times New Roman"/>
                <w:sz w:val="20"/>
                <w:szCs w:val="20"/>
              </w:rPr>
              <w:t>ст. 14.55.1</w:t>
            </w:r>
          </w:p>
        </w:tc>
        <w:tc>
          <w:tcPr>
            <w:tcW w:w="9450" w:type="dxa"/>
            <w:vMerge w:val="restart"/>
            <w:shd w:val="clear" w:color="auto" w:fill="FFFFFF" w:themeFill="background1"/>
            <w:vAlign w:val="center"/>
          </w:tcPr>
          <w:p w:rsidR="003D36A8" w:rsidRPr="00870D52" w:rsidRDefault="003D36A8" w:rsidP="00870D52">
            <w:pPr>
              <w:pStyle w:val="ConsPlusNormal"/>
              <w:jc w:val="both"/>
              <w:outlineLvl w:val="0"/>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tc>
        <w:tc>
          <w:tcPr>
            <w:tcW w:w="2126" w:type="dxa"/>
            <w:gridSpan w:val="2"/>
            <w:shd w:val="clear" w:color="auto" w:fill="FFFFFF" w:themeFill="background1"/>
            <w:vAlign w:val="center"/>
          </w:tcPr>
          <w:p w:rsidR="003D36A8" w:rsidRPr="006C788D" w:rsidRDefault="003D36A8" w:rsidP="00794870">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w:t>
            </w:r>
          </w:p>
        </w:tc>
        <w:tc>
          <w:tcPr>
            <w:tcW w:w="1323" w:type="dxa"/>
            <w:gridSpan w:val="3"/>
            <w:shd w:val="clear" w:color="auto" w:fill="FFFFFF" w:themeFill="background1"/>
            <w:vAlign w:val="center"/>
          </w:tcPr>
          <w:p w:rsidR="003D36A8" w:rsidRPr="006C788D" w:rsidRDefault="003D36A8" w:rsidP="00D566CB">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r>
              <w:rPr>
                <w:rFonts w:ascii="Times New Roman" w:hAnsi="Times New Roman" w:cs="Times New Roman"/>
                <w:sz w:val="20"/>
                <w:szCs w:val="20"/>
              </w:rPr>
              <w:t>.</w:t>
            </w:r>
          </w:p>
        </w:tc>
        <w:tc>
          <w:tcPr>
            <w:tcW w:w="1653" w:type="dxa"/>
            <w:vMerge w:val="restart"/>
            <w:shd w:val="clear" w:color="auto" w:fill="FFFFFF" w:themeFill="background1"/>
            <w:vAlign w:val="center"/>
          </w:tcPr>
          <w:p w:rsidR="003D36A8" w:rsidRPr="006C788D" w:rsidRDefault="00747E67" w:rsidP="00B850C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3D36A8" w:rsidRPr="006C788D" w:rsidTr="00870D52">
        <w:trPr>
          <w:trHeight w:val="821"/>
        </w:trPr>
        <w:tc>
          <w:tcPr>
            <w:tcW w:w="1384" w:type="dxa"/>
            <w:vMerge/>
            <w:shd w:val="clear" w:color="auto" w:fill="FFFFFF" w:themeFill="background1"/>
            <w:vAlign w:val="center"/>
          </w:tcPr>
          <w:p w:rsidR="003D36A8" w:rsidRPr="006C788D" w:rsidRDefault="003D36A8" w:rsidP="005C4CC3">
            <w:pPr>
              <w:rPr>
                <w:rFonts w:ascii="Times New Roman" w:hAnsi="Times New Roman" w:cs="Times New Roman"/>
                <w:sz w:val="20"/>
                <w:szCs w:val="20"/>
              </w:rPr>
            </w:pPr>
          </w:p>
        </w:tc>
        <w:tc>
          <w:tcPr>
            <w:tcW w:w="9450" w:type="dxa"/>
            <w:vMerge/>
            <w:shd w:val="clear" w:color="auto" w:fill="FFFFFF" w:themeFill="background1"/>
            <w:vAlign w:val="center"/>
          </w:tcPr>
          <w:p w:rsidR="003D36A8" w:rsidRDefault="003D36A8" w:rsidP="00870D52">
            <w:pPr>
              <w:pStyle w:val="ConsPlusNormal"/>
              <w:jc w:val="both"/>
              <w:outlineLvl w:val="0"/>
            </w:pPr>
          </w:p>
        </w:tc>
        <w:tc>
          <w:tcPr>
            <w:tcW w:w="2126" w:type="dxa"/>
            <w:gridSpan w:val="2"/>
            <w:shd w:val="clear" w:color="auto" w:fill="FFFFFF" w:themeFill="background1"/>
            <w:vAlign w:val="center"/>
          </w:tcPr>
          <w:p w:rsidR="003D36A8" w:rsidRPr="006C788D" w:rsidRDefault="003D36A8" w:rsidP="00794870">
            <w:pPr>
              <w:jc w:val="center"/>
              <w:rPr>
                <w:rFonts w:ascii="Times New Roman" w:hAnsi="Times New Roman" w:cs="Times New Roman"/>
                <w:sz w:val="20"/>
                <w:szCs w:val="20"/>
              </w:rPr>
            </w:pPr>
            <w:r>
              <w:rPr>
                <w:rFonts w:ascii="Times New Roman" w:hAnsi="Times New Roman" w:cs="Times New Roman"/>
                <w:sz w:val="20"/>
                <w:szCs w:val="20"/>
              </w:rPr>
              <w:t>юридическое лицо (головной исполнитель)</w:t>
            </w:r>
          </w:p>
        </w:tc>
        <w:tc>
          <w:tcPr>
            <w:tcW w:w="1323" w:type="dxa"/>
            <w:gridSpan w:val="3"/>
            <w:shd w:val="clear" w:color="auto" w:fill="FFFFFF" w:themeFill="background1"/>
            <w:vAlign w:val="center"/>
          </w:tcPr>
          <w:p w:rsidR="003D36A8" w:rsidRPr="006C788D" w:rsidRDefault="003D36A8" w:rsidP="00870D52">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3</w:t>
            </w:r>
            <w:r w:rsidRPr="006C788D">
              <w:rPr>
                <w:rFonts w:ascii="Times New Roman" w:hAnsi="Times New Roman" w:cs="Times New Roman"/>
                <w:sz w:val="20"/>
                <w:szCs w:val="20"/>
              </w:rPr>
              <w:t>00 000 до 1 000 000 руб.</w:t>
            </w:r>
          </w:p>
        </w:tc>
        <w:tc>
          <w:tcPr>
            <w:tcW w:w="1653" w:type="dxa"/>
            <w:vMerge/>
            <w:shd w:val="clear" w:color="auto" w:fill="FFFFFF" w:themeFill="background1"/>
            <w:vAlign w:val="center"/>
          </w:tcPr>
          <w:p w:rsidR="003D36A8" w:rsidRPr="006C788D" w:rsidRDefault="003D36A8" w:rsidP="00B850C5">
            <w:pPr>
              <w:jc w:val="center"/>
              <w:rPr>
                <w:rFonts w:ascii="Times New Roman" w:hAnsi="Times New Roman" w:cs="Times New Roman"/>
                <w:sz w:val="20"/>
                <w:szCs w:val="20"/>
              </w:rPr>
            </w:pPr>
          </w:p>
        </w:tc>
      </w:tr>
      <w:tr w:rsidR="002619D8" w:rsidRPr="006C788D" w:rsidTr="00654053">
        <w:trPr>
          <w:trHeight w:val="821"/>
        </w:trPr>
        <w:tc>
          <w:tcPr>
            <w:tcW w:w="15936" w:type="dxa"/>
            <w:gridSpan w:val="8"/>
            <w:shd w:val="clear" w:color="auto" w:fill="FFFFFF" w:themeFill="background1"/>
            <w:vAlign w:val="center"/>
          </w:tcPr>
          <w:p w:rsidR="002619D8" w:rsidRDefault="002619D8" w:rsidP="002619D8">
            <w:pPr>
              <w:pStyle w:val="ConsPlusNormal"/>
              <w:jc w:val="center"/>
              <w:outlineLvl w:val="0"/>
              <w:rPr>
                <w:b/>
                <w:smallCaps/>
              </w:rPr>
            </w:pPr>
          </w:p>
          <w:p w:rsidR="002619D8" w:rsidRPr="002619D8" w:rsidRDefault="002619D8" w:rsidP="002619D8">
            <w:pPr>
              <w:pStyle w:val="ConsPlusNormal"/>
              <w:jc w:val="center"/>
              <w:outlineLvl w:val="0"/>
              <w:rPr>
                <w:b/>
                <w:smallCaps/>
              </w:rPr>
            </w:pPr>
            <w:r w:rsidRPr="002619D8">
              <w:rPr>
                <w:b/>
                <w:smallCaps/>
              </w:rPr>
              <w:t>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619D8" w:rsidRPr="006C788D" w:rsidRDefault="002619D8" w:rsidP="00B850C5">
            <w:pPr>
              <w:jc w:val="center"/>
              <w:rPr>
                <w:rFonts w:ascii="Times New Roman" w:hAnsi="Times New Roman" w:cs="Times New Roman"/>
                <w:sz w:val="20"/>
                <w:szCs w:val="20"/>
              </w:rPr>
            </w:pPr>
          </w:p>
        </w:tc>
      </w:tr>
      <w:tr w:rsidR="00423C41" w:rsidRPr="006C788D" w:rsidTr="00654053">
        <w:trPr>
          <w:trHeight w:val="1206"/>
        </w:trPr>
        <w:tc>
          <w:tcPr>
            <w:tcW w:w="1384" w:type="dxa"/>
            <w:vMerge w:val="restart"/>
            <w:shd w:val="clear" w:color="auto" w:fill="FFFFFF" w:themeFill="background1"/>
            <w:vAlign w:val="center"/>
          </w:tcPr>
          <w:p w:rsidR="00423C41" w:rsidRPr="006C788D" w:rsidRDefault="00423C41" w:rsidP="005C4CC3">
            <w:pPr>
              <w:rPr>
                <w:rFonts w:ascii="Times New Roman" w:hAnsi="Times New Roman" w:cs="Times New Roman"/>
                <w:sz w:val="20"/>
                <w:szCs w:val="20"/>
              </w:rPr>
            </w:pPr>
            <w:r>
              <w:rPr>
                <w:rFonts w:ascii="Times New Roman" w:hAnsi="Times New Roman" w:cs="Times New Roman"/>
                <w:sz w:val="20"/>
                <w:szCs w:val="20"/>
              </w:rPr>
              <w:t>ч. 1 ст. 14.55.2</w:t>
            </w:r>
          </w:p>
        </w:tc>
        <w:tc>
          <w:tcPr>
            <w:tcW w:w="9450" w:type="dxa"/>
            <w:vMerge w:val="restart"/>
            <w:shd w:val="clear" w:color="auto" w:fill="FFFFFF" w:themeFill="background1"/>
            <w:vAlign w:val="center"/>
          </w:tcPr>
          <w:p w:rsidR="00423C41" w:rsidRDefault="00423C41" w:rsidP="002619D8">
            <w:pPr>
              <w:pStyle w:val="ConsPlusNormal"/>
              <w:jc w:val="both"/>
            </w:pPr>
            <w:r w:rsidRPr="002619D8">
              <w:t>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КоАП РФ</w:t>
            </w: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w:t>
            </w:r>
            <w:r>
              <w:rPr>
                <w:rFonts w:ascii="Times New Roman" w:hAnsi="Times New Roman" w:cs="Times New Roman"/>
                <w:sz w:val="20"/>
                <w:szCs w:val="20"/>
              </w:rPr>
              <w:t>, исполнителя</w:t>
            </w:r>
          </w:p>
        </w:tc>
        <w:tc>
          <w:tcPr>
            <w:tcW w:w="1323" w:type="dxa"/>
            <w:gridSpan w:val="3"/>
            <w:shd w:val="clear" w:color="auto" w:fill="FFFFFF" w:themeFill="background1"/>
            <w:vAlign w:val="center"/>
          </w:tcPr>
          <w:p w:rsidR="00423C41" w:rsidRPr="006C788D" w:rsidRDefault="00423C41" w:rsidP="002619D8">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2</w:t>
            </w:r>
            <w:r w:rsidRPr="006C788D">
              <w:rPr>
                <w:rFonts w:ascii="Times New Roman" w:hAnsi="Times New Roman" w:cs="Times New Roman"/>
                <w:sz w:val="20"/>
                <w:szCs w:val="20"/>
              </w:rPr>
              <w:t>0 000 до 50 000 руб</w:t>
            </w:r>
            <w:r>
              <w:rPr>
                <w:rFonts w:ascii="Times New Roman" w:hAnsi="Times New Roman" w:cs="Times New Roman"/>
                <w:sz w:val="20"/>
                <w:szCs w:val="20"/>
              </w:rPr>
              <w:t>.</w:t>
            </w:r>
          </w:p>
        </w:tc>
        <w:tc>
          <w:tcPr>
            <w:tcW w:w="1653" w:type="dxa"/>
            <w:vMerge w:val="restart"/>
            <w:shd w:val="clear" w:color="auto" w:fill="FFFFFF" w:themeFill="background1"/>
            <w:vAlign w:val="center"/>
          </w:tcPr>
          <w:p w:rsidR="00423C41" w:rsidRPr="006C788D" w:rsidRDefault="00747E67" w:rsidP="00B850C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423C41" w:rsidRPr="006C788D" w:rsidTr="00654053">
        <w:trPr>
          <w:trHeight w:val="1705"/>
        </w:trPr>
        <w:tc>
          <w:tcPr>
            <w:tcW w:w="1384" w:type="dxa"/>
            <w:vMerge/>
            <w:shd w:val="clear" w:color="auto" w:fill="FFFFFF" w:themeFill="background1"/>
            <w:vAlign w:val="center"/>
          </w:tcPr>
          <w:p w:rsidR="00423C41" w:rsidRDefault="00423C41" w:rsidP="005C4CC3">
            <w:pPr>
              <w:rPr>
                <w:rFonts w:ascii="Times New Roman" w:hAnsi="Times New Roman" w:cs="Times New Roman"/>
                <w:sz w:val="20"/>
                <w:szCs w:val="20"/>
              </w:rPr>
            </w:pPr>
          </w:p>
        </w:tc>
        <w:tc>
          <w:tcPr>
            <w:tcW w:w="9450" w:type="dxa"/>
            <w:vMerge/>
            <w:shd w:val="clear" w:color="auto" w:fill="FFFFFF" w:themeFill="background1"/>
            <w:vAlign w:val="center"/>
          </w:tcPr>
          <w:p w:rsidR="00423C41" w:rsidRPr="002619D8" w:rsidRDefault="00423C41" w:rsidP="002619D8">
            <w:pPr>
              <w:pStyle w:val="ConsPlusNormal"/>
              <w:jc w:val="both"/>
            </w:pP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Pr>
                <w:rFonts w:ascii="Times New Roman" w:hAnsi="Times New Roman" w:cs="Times New Roman"/>
                <w:sz w:val="20"/>
                <w:szCs w:val="20"/>
              </w:rPr>
              <w:t>юридическое лицо (головной исполнитель, исполнитель)</w:t>
            </w:r>
          </w:p>
        </w:tc>
        <w:tc>
          <w:tcPr>
            <w:tcW w:w="1323" w:type="dxa"/>
            <w:gridSpan w:val="3"/>
            <w:shd w:val="clear" w:color="auto" w:fill="FFFFFF" w:themeFill="background1"/>
            <w:vAlign w:val="center"/>
          </w:tcPr>
          <w:p w:rsidR="00423C41" w:rsidRPr="006C788D" w:rsidRDefault="00423C41" w:rsidP="00654053">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3</w:t>
            </w:r>
            <w:r w:rsidRPr="006C788D">
              <w:rPr>
                <w:rFonts w:ascii="Times New Roman" w:hAnsi="Times New Roman" w:cs="Times New Roman"/>
                <w:sz w:val="20"/>
                <w:szCs w:val="20"/>
              </w:rPr>
              <w:t>00 000 до 1 000 000 руб.</w:t>
            </w:r>
          </w:p>
        </w:tc>
        <w:tc>
          <w:tcPr>
            <w:tcW w:w="1653" w:type="dxa"/>
            <w:vMerge/>
            <w:shd w:val="clear" w:color="auto" w:fill="FFFFFF" w:themeFill="background1"/>
            <w:vAlign w:val="center"/>
          </w:tcPr>
          <w:p w:rsidR="00423C41" w:rsidRPr="006C788D" w:rsidRDefault="00423C41" w:rsidP="00B850C5">
            <w:pPr>
              <w:jc w:val="center"/>
              <w:rPr>
                <w:rFonts w:ascii="Times New Roman" w:hAnsi="Times New Roman" w:cs="Times New Roman"/>
                <w:sz w:val="20"/>
                <w:szCs w:val="20"/>
              </w:rPr>
            </w:pPr>
          </w:p>
        </w:tc>
      </w:tr>
      <w:tr w:rsidR="00423C41" w:rsidRPr="006C788D" w:rsidTr="00654053">
        <w:trPr>
          <w:trHeight w:val="1131"/>
        </w:trPr>
        <w:tc>
          <w:tcPr>
            <w:tcW w:w="1384" w:type="dxa"/>
            <w:vMerge w:val="restart"/>
            <w:shd w:val="clear" w:color="auto" w:fill="FFFFFF" w:themeFill="background1"/>
            <w:vAlign w:val="center"/>
          </w:tcPr>
          <w:p w:rsidR="00423C41" w:rsidRDefault="00423C41" w:rsidP="00423C41">
            <w:pPr>
              <w:rPr>
                <w:rFonts w:ascii="Times New Roman" w:hAnsi="Times New Roman" w:cs="Times New Roman"/>
                <w:sz w:val="20"/>
                <w:szCs w:val="20"/>
              </w:rPr>
            </w:pPr>
            <w:r>
              <w:rPr>
                <w:rFonts w:ascii="Times New Roman" w:hAnsi="Times New Roman" w:cs="Times New Roman"/>
                <w:sz w:val="20"/>
                <w:szCs w:val="20"/>
              </w:rPr>
              <w:t>ч. 2 ст. 14.55.2</w:t>
            </w:r>
          </w:p>
        </w:tc>
        <w:tc>
          <w:tcPr>
            <w:tcW w:w="9450" w:type="dxa"/>
            <w:vMerge w:val="restart"/>
            <w:shd w:val="clear" w:color="auto" w:fill="FFFFFF" w:themeFill="background1"/>
            <w:vAlign w:val="center"/>
          </w:tcPr>
          <w:p w:rsidR="00423C41" w:rsidRPr="002619D8" w:rsidRDefault="00423C41" w:rsidP="00423C41">
            <w:pPr>
              <w:pStyle w:val="ConsPlusNormal"/>
              <w:jc w:val="both"/>
            </w:pPr>
            <w:r>
              <w:t>Включение головным исполнителем, исполнителем в себестоимость производства (реализации) продукции по государственному оборонному заказу затрат</w:t>
            </w:r>
            <w:r w:rsidRPr="00423C41">
              <w:t xml:space="preserve">, не связанных с ее производством (реализацией), за исключением случаев, предусмотренных статьей 14.31 КоАП </w:t>
            </w:r>
            <w:r>
              <w:t>РФ</w:t>
            </w: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w:t>
            </w:r>
            <w:r>
              <w:rPr>
                <w:rFonts w:ascii="Times New Roman" w:hAnsi="Times New Roman" w:cs="Times New Roman"/>
                <w:sz w:val="20"/>
                <w:szCs w:val="20"/>
              </w:rPr>
              <w:t>, исполнителя</w:t>
            </w:r>
          </w:p>
        </w:tc>
        <w:tc>
          <w:tcPr>
            <w:tcW w:w="1323" w:type="dxa"/>
            <w:gridSpan w:val="3"/>
            <w:shd w:val="clear" w:color="auto" w:fill="FFFFFF" w:themeFill="background1"/>
            <w:vAlign w:val="center"/>
          </w:tcPr>
          <w:p w:rsidR="00423C41" w:rsidRPr="006C788D" w:rsidRDefault="00423C41" w:rsidP="00870D52">
            <w:pPr>
              <w:rPr>
                <w:rFonts w:ascii="Times New Roman" w:hAnsi="Times New Roman" w:cs="Times New Roman"/>
                <w:sz w:val="20"/>
                <w:szCs w:val="20"/>
              </w:rPr>
            </w:pPr>
            <w:r>
              <w:rPr>
                <w:rFonts w:ascii="Times New Roman" w:hAnsi="Times New Roman" w:cs="Times New Roman"/>
                <w:sz w:val="20"/>
                <w:szCs w:val="20"/>
              </w:rPr>
              <w:t>50 000 руб.</w:t>
            </w:r>
          </w:p>
        </w:tc>
        <w:tc>
          <w:tcPr>
            <w:tcW w:w="1653" w:type="dxa"/>
            <w:vMerge/>
            <w:shd w:val="clear" w:color="auto" w:fill="FFFFFF" w:themeFill="background1"/>
            <w:vAlign w:val="center"/>
          </w:tcPr>
          <w:p w:rsidR="00423C41" w:rsidRPr="006C788D" w:rsidRDefault="00423C41" w:rsidP="00B850C5">
            <w:pPr>
              <w:jc w:val="center"/>
              <w:rPr>
                <w:rFonts w:ascii="Times New Roman" w:hAnsi="Times New Roman" w:cs="Times New Roman"/>
                <w:sz w:val="20"/>
                <w:szCs w:val="20"/>
              </w:rPr>
            </w:pPr>
          </w:p>
        </w:tc>
      </w:tr>
      <w:tr w:rsidR="00423C41" w:rsidRPr="006C788D" w:rsidTr="00870D52">
        <w:trPr>
          <w:trHeight w:val="821"/>
        </w:trPr>
        <w:tc>
          <w:tcPr>
            <w:tcW w:w="1384" w:type="dxa"/>
            <w:vMerge/>
            <w:shd w:val="clear" w:color="auto" w:fill="FFFFFF" w:themeFill="background1"/>
            <w:vAlign w:val="center"/>
          </w:tcPr>
          <w:p w:rsidR="00423C41" w:rsidRDefault="00423C41" w:rsidP="005C4CC3">
            <w:pPr>
              <w:rPr>
                <w:rFonts w:ascii="Times New Roman" w:hAnsi="Times New Roman" w:cs="Times New Roman"/>
                <w:sz w:val="20"/>
                <w:szCs w:val="20"/>
              </w:rPr>
            </w:pPr>
          </w:p>
        </w:tc>
        <w:tc>
          <w:tcPr>
            <w:tcW w:w="9450" w:type="dxa"/>
            <w:vMerge/>
            <w:shd w:val="clear" w:color="auto" w:fill="FFFFFF" w:themeFill="background1"/>
            <w:vAlign w:val="center"/>
          </w:tcPr>
          <w:p w:rsidR="00423C41" w:rsidRPr="002619D8" w:rsidRDefault="00423C41" w:rsidP="002619D8">
            <w:pPr>
              <w:pStyle w:val="ConsPlusNormal"/>
              <w:jc w:val="both"/>
            </w:pPr>
          </w:p>
        </w:tc>
        <w:tc>
          <w:tcPr>
            <w:tcW w:w="2126" w:type="dxa"/>
            <w:gridSpan w:val="2"/>
            <w:shd w:val="clear" w:color="auto" w:fill="FFFFFF" w:themeFill="background1"/>
            <w:vAlign w:val="center"/>
          </w:tcPr>
          <w:p w:rsidR="00423C41" w:rsidRPr="006C788D" w:rsidRDefault="00423C41" w:rsidP="00654053">
            <w:pPr>
              <w:jc w:val="center"/>
              <w:rPr>
                <w:rFonts w:ascii="Times New Roman" w:hAnsi="Times New Roman" w:cs="Times New Roman"/>
                <w:sz w:val="20"/>
                <w:szCs w:val="20"/>
              </w:rPr>
            </w:pPr>
            <w:r>
              <w:rPr>
                <w:rFonts w:ascii="Times New Roman" w:hAnsi="Times New Roman" w:cs="Times New Roman"/>
                <w:sz w:val="20"/>
                <w:szCs w:val="20"/>
              </w:rPr>
              <w:t>юридическое лицо (головной исполнитель, исполнитель)</w:t>
            </w:r>
          </w:p>
        </w:tc>
        <w:tc>
          <w:tcPr>
            <w:tcW w:w="1323" w:type="dxa"/>
            <w:gridSpan w:val="3"/>
            <w:shd w:val="clear" w:color="auto" w:fill="FFFFFF" w:themeFill="background1"/>
            <w:vAlign w:val="center"/>
          </w:tcPr>
          <w:p w:rsidR="00423C41" w:rsidRPr="006C788D" w:rsidRDefault="00423C41" w:rsidP="00423C41">
            <w:pPr>
              <w:pStyle w:val="ConsPlusNormal"/>
              <w:jc w:val="both"/>
            </w:pPr>
            <w:r>
              <w:t xml:space="preserve">двукратный размер суммы затрат, включенных в </w:t>
            </w:r>
            <w:proofErr w:type="spellStart"/>
            <w:r>
              <w:t>себестои-мость</w:t>
            </w:r>
            <w:proofErr w:type="spellEnd"/>
            <w:r>
              <w:t xml:space="preserve"> продукции по </w:t>
            </w:r>
            <w:proofErr w:type="spellStart"/>
            <w:r>
              <w:t>государ-ственному</w:t>
            </w:r>
            <w:proofErr w:type="spellEnd"/>
            <w:r>
              <w:t xml:space="preserve"> оборонному заказу и не </w:t>
            </w:r>
            <w:proofErr w:type="spellStart"/>
            <w:r>
              <w:t>относящих-ся</w:t>
            </w:r>
            <w:proofErr w:type="spellEnd"/>
            <w:r>
              <w:t xml:space="preserve"> к </w:t>
            </w:r>
            <w:proofErr w:type="spellStart"/>
            <w:r>
              <w:t>производ-ству</w:t>
            </w:r>
            <w:proofErr w:type="spellEnd"/>
            <w:r>
              <w:t xml:space="preserve"> такой продукции.</w:t>
            </w:r>
          </w:p>
        </w:tc>
        <w:tc>
          <w:tcPr>
            <w:tcW w:w="1653" w:type="dxa"/>
            <w:vMerge/>
            <w:shd w:val="clear" w:color="auto" w:fill="FFFFFF" w:themeFill="background1"/>
            <w:vAlign w:val="center"/>
          </w:tcPr>
          <w:p w:rsidR="00423C41" w:rsidRPr="006C788D" w:rsidRDefault="00423C41" w:rsidP="00B850C5">
            <w:pPr>
              <w:jc w:val="center"/>
              <w:rPr>
                <w:rFonts w:ascii="Times New Roman" w:hAnsi="Times New Roman" w:cs="Times New Roman"/>
                <w:sz w:val="20"/>
                <w:szCs w:val="20"/>
              </w:rPr>
            </w:pPr>
          </w:p>
        </w:tc>
      </w:tr>
      <w:tr w:rsidR="00870D52" w:rsidRPr="006C788D" w:rsidTr="006C788D">
        <w:tc>
          <w:tcPr>
            <w:tcW w:w="15936" w:type="dxa"/>
            <w:gridSpan w:val="8"/>
            <w:shd w:val="clear" w:color="auto" w:fill="FFFFFF" w:themeFill="background1"/>
            <w:vAlign w:val="center"/>
          </w:tcPr>
          <w:p w:rsidR="00654053" w:rsidRPr="006C788D" w:rsidRDefault="00654053" w:rsidP="00D7382A">
            <w:pPr>
              <w:autoSpaceDE w:val="0"/>
              <w:autoSpaceDN w:val="0"/>
              <w:adjustRightInd w:val="0"/>
              <w:jc w:val="center"/>
              <w:outlineLvl w:val="0"/>
              <w:rPr>
                <w:rFonts w:ascii="Times New Roman" w:hAnsi="Times New Roman" w:cs="Times New Roman"/>
                <w:b/>
                <w:smallCaps/>
                <w:sz w:val="20"/>
                <w:szCs w:val="20"/>
              </w:rPr>
            </w:pP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Нецелевое использование бюджетных средств</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54053">
        <w:trPr>
          <w:trHeight w:val="2094"/>
        </w:trPr>
        <w:tc>
          <w:tcPr>
            <w:tcW w:w="1384" w:type="dxa"/>
            <w:vMerge w:val="restart"/>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mallCaps/>
                <w:sz w:val="20"/>
                <w:szCs w:val="20"/>
              </w:rPr>
              <w:t>ст.15.14</w:t>
            </w:r>
          </w:p>
        </w:tc>
        <w:tc>
          <w:tcPr>
            <w:tcW w:w="9497" w:type="dxa"/>
            <w:gridSpan w:val="2"/>
            <w:vMerge w:val="restart"/>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Cs/>
                <w:sz w:val="20"/>
                <w:szCs w:val="20"/>
              </w:rPr>
            </w:pPr>
            <w:r w:rsidRPr="006C788D">
              <w:rPr>
                <w:rFonts w:ascii="Times New Roman" w:hAnsi="Times New Roman" w:cs="Times New Roman"/>
                <w:bCs/>
                <w:sz w:val="20"/>
                <w:szCs w:val="20"/>
              </w:rPr>
              <w:t xml:space="preserve">Нецелевое использование бюджетных средств, выразившееся в направлении средств бюджета бюджетной системы РФ и оплате денежных обязательств в целях, не соответствующих полностью или частично целям, определенным законом (решением) о </w:t>
            </w:r>
            <w:bookmarkStart w:id="2" w:name="_GoBack"/>
            <w:bookmarkEnd w:id="2"/>
            <w:r w:rsidRPr="006C788D">
              <w:rPr>
                <w:rFonts w:ascii="Times New Roman" w:hAnsi="Times New Roman" w:cs="Times New Roman"/>
                <w:bCs/>
                <w:sz w:val="20"/>
                <w:szCs w:val="20"/>
              </w:rPr>
              <w:t>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РФ,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c>
          <w:tcPr>
            <w:tcW w:w="2127" w:type="dxa"/>
            <w:gridSpan w:val="2"/>
            <w:shd w:val="clear" w:color="auto" w:fill="FFFFFF" w:themeFill="background1"/>
            <w:vAlign w:val="center"/>
          </w:tcPr>
          <w:p w:rsidR="00870D52" w:rsidRPr="006C788D" w:rsidRDefault="00870D52" w:rsidP="00747E67">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 xml:space="preserve">должностное лицо </w:t>
            </w:r>
            <w:r w:rsidR="00747E67">
              <w:rPr>
                <w:rFonts w:ascii="Times New Roman" w:hAnsi="Times New Roman" w:cs="Times New Roman"/>
                <w:sz w:val="20"/>
                <w:szCs w:val="20"/>
              </w:rPr>
              <w:t>получателя бюджетных средств</w:t>
            </w:r>
          </w:p>
        </w:tc>
        <w:tc>
          <w:tcPr>
            <w:tcW w:w="1275"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от 20 000 до 50 000 руб. или дисквалификация на срок от 1 года до 3 лет</w:t>
            </w:r>
          </w:p>
        </w:tc>
        <w:tc>
          <w:tcPr>
            <w:tcW w:w="1653" w:type="dxa"/>
            <w:shd w:val="clear" w:color="auto" w:fill="FFFFFF" w:themeFill="background1"/>
            <w:vAlign w:val="center"/>
          </w:tcPr>
          <w:p w:rsidR="00870D52" w:rsidRPr="006C788D" w:rsidRDefault="00870D52" w:rsidP="00905494">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1 год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870D52" w:rsidRPr="006C788D" w:rsidTr="00654053">
        <w:trPr>
          <w:trHeight w:val="2942"/>
        </w:trPr>
        <w:tc>
          <w:tcPr>
            <w:tcW w:w="1384" w:type="dxa"/>
            <w:vMerge/>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p>
        </w:tc>
        <w:tc>
          <w:tcPr>
            <w:tcW w:w="9497" w:type="dxa"/>
            <w:gridSpan w:val="2"/>
            <w:vMerge/>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Cs/>
                <w:sz w:val="20"/>
                <w:szCs w:val="20"/>
              </w:rPr>
            </w:pPr>
          </w:p>
        </w:tc>
        <w:tc>
          <w:tcPr>
            <w:tcW w:w="2127" w:type="dxa"/>
            <w:gridSpan w:val="2"/>
            <w:shd w:val="clear" w:color="auto" w:fill="FFFFFF" w:themeFill="background1"/>
            <w:vAlign w:val="center"/>
          </w:tcPr>
          <w:p w:rsidR="00870D52" w:rsidRPr="006C788D" w:rsidRDefault="00870D52" w:rsidP="00747E67">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юридическое лицо (</w:t>
            </w:r>
            <w:r w:rsidR="00747E67">
              <w:rPr>
                <w:rFonts w:ascii="Times New Roman" w:hAnsi="Times New Roman" w:cs="Times New Roman"/>
                <w:sz w:val="20"/>
                <w:szCs w:val="20"/>
              </w:rPr>
              <w:t>получатель бюджетных средств</w:t>
            </w:r>
            <w:r w:rsidRPr="006C788D">
              <w:rPr>
                <w:rFonts w:ascii="Times New Roman" w:hAnsi="Times New Roman" w:cs="Times New Roman"/>
                <w:sz w:val="20"/>
                <w:szCs w:val="20"/>
              </w:rPr>
              <w:t>)</w:t>
            </w:r>
          </w:p>
        </w:tc>
        <w:tc>
          <w:tcPr>
            <w:tcW w:w="1275" w:type="dxa"/>
            <w:gridSpan w:val="2"/>
            <w:shd w:val="clear" w:color="auto" w:fill="FFFFFF" w:themeFill="background1"/>
            <w:vAlign w:val="center"/>
          </w:tcPr>
          <w:p w:rsidR="00870D52" w:rsidRPr="006C788D" w:rsidRDefault="00870D52" w:rsidP="00747E67">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bCs/>
                <w:sz w:val="20"/>
                <w:szCs w:val="20"/>
              </w:rPr>
              <w:t>от 5% до 25 % суммы средств, полученных из бюджета бюджетной системы РФ, использованных не по целевому назначению</w:t>
            </w:r>
          </w:p>
        </w:tc>
        <w:tc>
          <w:tcPr>
            <w:tcW w:w="1653" w:type="dxa"/>
            <w:shd w:val="clear" w:color="auto" w:fill="FFFFFF" w:themeFill="background1"/>
            <w:vAlign w:val="center"/>
          </w:tcPr>
          <w:p w:rsidR="00870D52" w:rsidRPr="006C788D" w:rsidRDefault="00747E67"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870D52" w:rsidRPr="006C788D" w:rsidTr="006C788D">
        <w:tc>
          <w:tcPr>
            <w:tcW w:w="15936" w:type="dxa"/>
            <w:gridSpan w:val="8"/>
            <w:shd w:val="clear" w:color="auto" w:fill="FFFFFF" w:themeFill="background1"/>
            <w:vAlign w:val="center"/>
          </w:tcPr>
          <w:p w:rsidR="00870D52" w:rsidRPr="006C788D" w:rsidRDefault="00870D52" w:rsidP="00EF3167">
            <w:pPr>
              <w:autoSpaceDE w:val="0"/>
              <w:autoSpaceDN w:val="0"/>
              <w:adjustRightInd w:val="0"/>
              <w:jc w:val="center"/>
              <w:outlineLvl w:val="0"/>
              <w:rPr>
                <w:rFonts w:ascii="Times New Roman" w:hAnsi="Times New Roman" w:cs="Times New Roman"/>
                <w:b/>
                <w:smallCaps/>
                <w:sz w:val="20"/>
                <w:szCs w:val="20"/>
              </w:rPr>
            </w:pPr>
          </w:p>
          <w:p w:rsidR="00870D52" w:rsidRPr="006C788D" w:rsidRDefault="00870D52" w:rsidP="00EF3167">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условий предоставления бюджетных инвестиций</w:t>
            </w:r>
          </w:p>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rPr>
          <w:trHeight w:val="899"/>
        </w:trPr>
        <w:tc>
          <w:tcPr>
            <w:tcW w:w="1384" w:type="dxa"/>
            <w:vMerge w:val="restart"/>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sz w:val="20"/>
                <w:szCs w:val="20"/>
              </w:rPr>
            </w:pPr>
            <w:r w:rsidRPr="006C788D">
              <w:rPr>
                <w:rFonts w:ascii="Times New Roman" w:hAnsi="Times New Roman" w:cs="Times New Roman"/>
                <w:sz w:val="20"/>
                <w:szCs w:val="20"/>
              </w:rPr>
              <w:t>ч.2 ст.15.15.4</w:t>
            </w:r>
          </w:p>
        </w:tc>
        <w:tc>
          <w:tcPr>
            <w:tcW w:w="9497" w:type="dxa"/>
            <w:gridSpan w:val="2"/>
            <w:vMerge w:val="restart"/>
            <w:shd w:val="clear" w:color="auto" w:fill="FFFFFF" w:themeFill="background1"/>
            <w:vAlign w:val="center"/>
          </w:tcPr>
          <w:p w:rsidR="00870D52" w:rsidRPr="006C788D" w:rsidRDefault="00870D52" w:rsidP="002311E9">
            <w:pPr>
              <w:autoSpaceDE w:val="0"/>
              <w:autoSpaceDN w:val="0"/>
              <w:adjustRightInd w:val="0"/>
              <w:jc w:val="both"/>
              <w:rPr>
                <w:rFonts w:ascii="Times New Roman" w:hAnsi="Times New Roman" w:cs="Times New Roman"/>
                <w:bCs/>
                <w:sz w:val="20"/>
                <w:szCs w:val="20"/>
              </w:rPr>
            </w:pPr>
            <w:r w:rsidRPr="006C788D">
              <w:rPr>
                <w:rFonts w:ascii="Times New Roman" w:hAnsi="Times New Roman" w:cs="Times New Roman"/>
                <w:bCs/>
                <w:sz w:val="20"/>
                <w:szCs w:val="20"/>
              </w:rPr>
              <w:t>Нарушение юридическим лицом, которому предоставлены бюджетные инвестиции, условий их предоставления</w:t>
            </w:r>
            <w:r w:rsidRPr="006C788D">
              <w:rPr>
                <w:rStyle w:val="ae"/>
                <w:rFonts w:ascii="Times New Roman" w:hAnsi="Times New Roman" w:cs="Times New Roman"/>
                <w:bCs/>
                <w:sz w:val="20"/>
                <w:szCs w:val="20"/>
              </w:rPr>
              <w:footnoteReference w:id="2"/>
            </w:r>
            <w:r w:rsidRPr="006C788D">
              <w:rPr>
                <w:rFonts w:ascii="Times New Roman" w:hAnsi="Times New Roman" w:cs="Times New Roman"/>
                <w:bCs/>
                <w:sz w:val="20"/>
                <w:szCs w:val="20"/>
              </w:rPr>
              <w:t>, за исключением случаев, предусмотренных статьёй 15.14 КоАП РФ</w:t>
            </w:r>
          </w:p>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p>
        </w:tc>
        <w:tc>
          <w:tcPr>
            <w:tcW w:w="2127" w:type="dxa"/>
            <w:gridSpan w:val="2"/>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должностное лицо получателя бюджетных инвестиций</w:t>
            </w:r>
          </w:p>
        </w:tc>
        <w:tc>
          <w:tcPr>
            <w:tcW w:w="1275" w:type="dxa"/>
            <w:gridSpan w:val="2"/>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от 10 000 до 30 000 руб. </w:t>
            </w:r>
          </w:p>
        </w:tc>
        <w:tc>
          <w:tcPr>
            <w:tcW w:w="1653" w:type="dxa"/>
            <w:vMerge w:val="restart"/>
            <w:shd w:val="clear" w:color="auto" w:fill="FFFFFF" w:themeFill="background1"/>
            <w:vAlign w:val="center"/>
          </w:tcPr>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870D52" w:rsidRPr="006C788D" w:rsidTr="006C788D">
        <w:trPr>
          <w:trHeight w:val="1155"/>
        </w:trPr>
        <w:tc>
          <w:tcPr>
            <w:tcW w:w="1384" w:type="dxa"/>
            <w:vMerge/>
            <w:shd w:val="clear" w:color="auto" w:fill="FFFFFF" w:themeFill="background1"/>
            <w:vAlign w:val="center"/>
          </w:tcPr>
          <w:p w:rsidR="00870D52" w:rsidRPr="006C788D" w:rsidRDefault="00870D52" w:rsidP="00B850C5">
            <w:pPr>
              <w:autoSpaceDE w:val="0"/>
              <w:autoSpaceDN w:val="0"/>
              <w:adjustRightInd w:val="0"/>
              <w:jc w:val="center"/>
              <w:outlineLvl w:val="0"/>
              <w:rPr>
                <w:rFonts w:ascii="Times New Roman" w:hAnsi="Times New Roman" w:cs="Times New Roman"/>
                <w:smallCaps/>
                <w:sz w:val="20"/>
                <w:szCs w:val="20"/>
              </w:rPr>
            </w:pPr>
          </w:p>
        </w:tc>
        <w:tc>
          <w:tcPr>
            <w:tcW w:w="9497" w:type="dxa"/>
            <w:gridSpan w:val="2"/>
            <w:vMerge/>
            <w:shd w:val="clear" w:color="auto" w:fill="FFFFFF" w:themeFill="background1"/>
            <w:vAlign w:val="center"/>
          </w:tcPr>
          <w:p w:rsidR="00870D52" w:rsidRPr="006C788D" w:rsidRDefault="00870D52" w:rsidP="00EF3167">
            <w:pPr>
              <w:autoSpaceDE w:val="0"/>
              <w:autoSpaceDN w:val="0"/>
              <w:adjustRightInd w:val="0"/>
              <w:jc w:val="both"/>
              <w:rPr>
                <w:rFonts w:ascii="Times New Roman" w:hAnsi="Times New Roman" w:cs="Times New Roman"/>
                <w:bCs/>
                <w:sz w:val="20"/>
                <w:szCs w:val="20"/>
              </w:rPr>
            </w:pPr>
          </w:p>
        </w:tc>
        <w:tc>
          <w:tcPr>
            <w:tcW w:w="2127" w:type="dxa"/>
            <w:gridSpan w:val="2"/>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юридическое лицо (получатель бюджетных инвестиций)</w:t>
            </w:r>
          </w:p>
        </w:tc>
        <w:tc>
          <w:tcPr>
            <w:tcW w:w="1275" w:type="dxa"/>
            <w:gridSpan w:val="2"/>
            <w:shd w:val="clear" w:color="auto" w:fill="FFFFFF" w:themeFill="background1"/>
            <w:vAlign w:val="center"/>
          </w:tcPr>
          <w:p w:rsidR="00870D52" w:rsidRPr="006C788D" w:rsidRDefault="00870D52" w:rsidP="002311E9">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bCs/>
                <w:sz w:val="20"/>
                <w:szCs w:val="20"/>
              </w:rPr>
              <w:t>от 2% до 12% суммы полученной бюджетной инвестиции</w:t>
            </w:r>
          </w:p>
        </w:tc>
        <w:tc>
          <w:tcPr>
            <w:tcW w:w="1653" w:type="dxa"/>
            <w:vMerge/>
            <w:shd w:val="clear" w:color="auto" w:fill="FFFFFF" w:themeFill="background1"/>
            <w:vAlign w:val="center"/>
          </w:tcPr>
          <w:p w:rsidR="00870D52" w:rsidRPr="006C788D" w:rsidRDefault="00870D52" w:rsidP="00B850C5">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c>
          <w:tcPr>
            <w:tcW w:w="15936" w:type="dxa"/>
            <w:gridSpan w:val="8"/>
            <w:shd w:val="clear" w:color="auto" w:fill="FFFFFF" w:themeFill="background1"/>
            <w:vAlign w:val="center"/>
          </w:tcPr>
          <w:p w:rsidR="00654053" w:rsidRPr="006C788D" w:rsidRDefault="00654053" w:rsidP="00D7382A">
            <w:pPr>
              <w:autoSpaceDE w:val="0"/>
              <w:autoSpaceDN w:val="0"/>
              <w:adjustRightInd w:val="0"/>
              <w:jc w:val="center"/>
              <w:outlineLvl w:val="0"/>
              <w:rPr>
                <w:rFonts w:ascii="Times New Roman" w:hAnsi="Times New Roman" w:cs="Times New Roman"/>
                <w:b/>
                <w:smallCaps/>
                <w:sz w:val="20"/>
                <w:szCs w:val="20"/>
              </w:rPr>
            </w:pPr>
            <w:bookmarkStart w:id="3" w:name="Par11"/>
            <w:bookmarkStart w:id="4" w:name="Par14"/>
            <w:bookmarkStart w:id="5" w:name="Par29"/>
            <w:bookmarkStart w:id="6" w:name="Par32"/>
            <w:bookmarkEnd w:id="3"/>
            <w:bookmarkEnd w:id="4"/>
            <w:bookmarkEnd w:id="5"/>
            <w:bookmarkEnd w:id="6"/>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условий предоставления субсидий</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rPr>
          <w:trHeight w:val="1156"/>
        </w:trPr>
        <w:tc>
          <w:tcPr>
            <w:tcW w:w="1384" w:type="dxa"/>
            <w:vMerge w:val="restart"/>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z w:val="20"/>
                <w:szCs w:val="20"/>
              </w:rPr>
            </w:pPr>
            <w:r w:rsidRPr="006C788D">
              <w:rPr>
                <w:rFonts w:ascii="Times New Roman" w:hAnsi="Times New Roman" w:cs="Times New Roman"/>
                <w:sz w:val="20"/>
                <w:szCs w:val="20"/>
              </w:rPr>
              <w:t>ч.2 ст.15.15.5</w:t>
            </w:r>
          </w:p>
        </w:tc>
        <w:tc>
          <w:tcPr>
            <w:tcW w:w="9497" w:type="dxa"/>
            <w:gridSpan w:val="2"/>
            <w:vMerge w:val="restart"/>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sz w:val="20"/>
                <w:szCs w:val="20"/>
              </w:rPr>
              <w:t>Нарушение юридическим лицом, являющимся получателем субсидий, условий их предоставления</w:t>
            </w:r>
            <w:r w:rsidRPr="006C788D">
              <w:rPr>
                <w:rStyle w:val="ae"/>
                <w:rFonts w:ascii="Times New Roman" w:hAnsi="Times New Roman" w:cs="Times New Roman"/>
                <w:sz w:val="20"/>
                <w:szCs w:val="20"/>
              </w:rPr>
              <w:footnoteReference w:id="3"/>
            </w:r>
            <w:r w:rsidRPr="006C788D">
              <w:rPr>
                <w:rFonts w:ascii="Times New Roman" w:hAnsi="Times New Roman" w:cs="Times New Roman"/>
                <w:sz w:val="20"/>
                <w:szCs w:val="20"/>
              </w:rPr>
              <w:t xml:space="preserve">, за исключением случаев, предусмотренных статьёй 15.14 КоАП РФ </w:t>
            </w:r>
          </w:p>
        </w:tc>
        <w:tc>
          <w:tcPr>
            <w:tcW w:w="2127"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Должностное лицо получателя субсидии</w:t>
            </w:r>
          </w:p>
        </w:tc>
        <w:tc>
          <w:tcPr>
            <w:tcW w:w="1275"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от 10 000 до 30 000 руб. </w:t>
            </w:r>
          </w:p>
        </w:tc>
        <w:tc>
          <w:tcPr>
            <w:tcW w:w="1653" w:type="dxa"/>
            <w:vMerge w:val="restart"/>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870D52" w:rsidRPr="006C788D" w:rsidTr="006C788D">
        <w:trPr>
          <w:trHeight w:val="1155"/>
        </w:trPr>
        <w:tc>
          <w:tcPr>
            <w:tcW w:w="1384" w:type="dxa"/>
            <w:vMerge/>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smallCaps/>
                <w:sz w:val="20"/>
                <w:szCs w:val="20"/>
              </w:rPr>
            </w:pPr>
          </w:p>
        </w:tc>
        <w:tc>
          <w:tcPr>
            <w:tcW w:w="9497" w:type="dxa"/>
            <w:gridSpan w:val="2"/>
            <w:vMerge/>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Cs/>
                <w:sz w:val="20"/>
                <w:szCs w:val="20"/>
              </w:rPr>
            </w:pPr>
          </w:p>
        </w:tc>
        <w:tc>
          <w:tcPr>
            <w:tcW w:w="2127" w:type="dxa"/>
            <w:gridSpan w:val="2"/>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юридическое лицо (получатель субсидии)</w:t>
            </w:r>
          </w:p>
        </w:tc>
        <w:tc>
          <w:tcPr>
            <w:tcW w:w="1275" w:type="dxa"/>
            <w:gridSpan w:val="2"/>
            <w:shd w:val="clear" w:color="auto" w:fill="FFFFFF" w:themeFill="background1"/>
            <w:vAlign w:val="center"/>
          </w:tcPr>
          <w:p w:rsidR="00870D52" w:rsidRPr="006C788D" w:rsidRDefault="00870D52" w:rsidP="00D7382A">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bCs/>
                <w:sz w:val="20"/>
                <w:szCs w:val="20"/>
              </w:rPr>
              <w:t>от 2% до 12% суммы полученной субсидии</w:t>
            </w:r>
          </w:p>
        </w:tc>
        <w:tc>
          <w:tcPr>
            <w:tcW w:w="1653" w:type="dxa"/>
            <w:vMerge/>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c>
          <w:tcPr>
            <w:tcW w:w="15936" w:type="dxa"/>
            <w:gridSpan w:val="8"/>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p w:rsidR="00870D52" w:rsidRPr="006C788D" w:rsidRDefault="00870D52" w:rsidP="002311E9">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Нарушение порядка принятия бюджетных обязательств</w:t>
            </w:r>
          </w:p>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p>
        </w:tc>
      </w:tr>
      <w:tr w:rsidR="00870D52" w:rsidRPr="006C788D" w:rsidTr="006C788D">
        <w:trPr>
          <w:trHeight w:val="1217"/>
        </w:trPr>
        <w:tc>
          <w:tcPr>
            <w:tcW w:w="1384" w:type="dxa"/>
            <w:shd w:val="clear" w:color="auto" w:fill="FFFFFF" w:themeFill="background1"/>
            <w:vAlign w:val="center"/>
          </w:tcPr>
          <w:p w:rsidR="00870D52" w:rsidRPr="006C788D" w:rsidRDefault="00870D52" w:rsidP="002311E9">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mallCaps/>
                <w:sz w:val="20"/>
                <w:szCs w:val="20"/>
              </w:rPr>
              <w:t xml:space="preserve"> </w:t>
            </w:r>
            <w:r w:rsidRPr="006C788D">
              <w:rPr>
                <w:rFonts w:ascii="Times New Roman" w:hAnsi="Times New Roman" w:cs="Times New Roman"/>
                <w:sz w:val="20"/>
                <w:szCs w:val="20"/>
              </w:rPr>
              <w:t>ст.</w:t>
            </w:r>
            <w:r w:rsidRPr="006C788D">
              <w:rPr>
                <w:rFonts w:ascii="Times New Roman" w:hAnsi="Times New Roman" w:cs="Times New Roman"/>
                <w:smallCaps/>
                <w:sz w:val="20"/>
                <w:szCs w:val="20"/>
              </w:rPr>
              <w:t>15.15.10</w:t>
            </w:r>
          </w:p>
        </w:tc>
        <w:tc>
          <w:tcPr>
            <w:tcW w:w="9497" w:type="dxa"/>
            <w:gridSpan w:val="2"/>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b/>
                <w:smallCaps/>
                <w:sz w:val="20"/>
                <w:szCs w:val="20"/>
              </w:rPr>
            </w:pPr>
            <w:r w:rsidRPr="006C788D">
              <w:rPr>
                <w:rFonts w:ascii="Times New Roman" w:hAnsi="Times New Roman" w:cs="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2127" w:type="dxa"/>
            <w:gridSpan w:val="2"/>
            <w:shd w:val="clear" w:color="auto" w:fill="FFFFFF" w:themeFill="background1"/>
            <w:vAlign w:val="center"/>
          </w:tcPr>
          <w:p w:rsidR="00870D52" w:rsidRPr="006C788D" w:rsidRDefault="00870D52" w:rsidP="008C001C">
            <w:pPr>
              <w:autoSpaceDE w:val="0"/>
              <w:autoSpaceDN w:val="0"/>
              <w:adjustRightInd w:val="0"/>
              <w:jc w:val="center"/>
              <w:outlineLvl w:val="0"/>
              <w:rPr>
                <w:rFonts w:ascii="Times New Roman" w:hAnsi="Times New Roman" w:cs="Times New Roman"/>
                <w:smallCaps/>
                <w:sz w:val="20"/>
                <w:szCs w:val="20"/>
              </w:rPr>
            </w:pPr>
            <w:r w:rsidRPr="006C788D">
              <w:rPr>
                <w:rFonts w:ascii="Times New Roman" w:hAnsi="Times New Roman" w:cs="Times New Roman"/>
                <w:sz w:val="20"/>
                <w:szCs w:val="20"/>
              </w:rPr>
              <w:t>Должностное лицо заказчика</w:t>
            </w:r>
          </w:p>
        </w:tc>
        <w:tc>
          <w:tcPr>
            <w:tcW w:w="1275" w:type="dxa"/>
            <w:gridSpan w:val="2"/>
            <w:shd w:val="clear" w:color="auto" w:fill="FFFFFF" w:themeFill="background1"/>
            <w:vAlign w:val="center"/>
          </w:tcPr>
          <w:p w:rsidR="00870D52" w:rsidRPr="006C788D" w:rsidRDefault="00870D52" w:rsidP="008C001C">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от 20 000 до 50 000 руб. </w:t>
            </w:r>
          </w:p>
        </w:tc>
        <w:tc>
          <w:tcPr>
            <w:tcW w:w="1653" w:type="dxa"/>
            <w:shd w:val="clear" w:color="auto" w:fill="FFFFFF" w:themeFill="background1"/>
            <w:vAlign w:val="center"/>
          </w:tcPr>
          <w:p w:rsidR="00870D52" w:rsidRPr="006C788D" w:rsidRDefault="00870D52" w:rsidP="00D7382A">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sz w:val="20"/>
                <w:szCs w:val="20"/>
              </w:rPr>
              <w:t xml:space="preserve">2 года со дня совершения </w:t>
            </w:r>
            <w:proofErr w:type="spellStart"/>
            <w:r w:rsidRPr="006C788D">
              <w:rPr>
                <w:rFonts w:ascii="Times New Roman" w:hAnsi="Times New Roman" w:cs="Times New Roman"/>
                <w:sz w:val="20"/>
                <w:szCs w:val="20"/>
              </w:rPr>
              <w:t>административ-ного</w:t>
            </w:r>
            <w:proofErr w:type="spellEnd"/>
            <w:r w:rsidRPr="006C788D">
              <w:rPr>
                <w:rFonts w:ascii="Times New Roman" w:hAnsi="Times New Roman" w:cs="Times New Roman"/>
                <w:sz w:val="20"/>
                <w:szCs w:val="20"/>
              </w:rPr>
              <w:t xml:space="preserve"> правонарушения</w:t>
            </w:r>
          </w:p>
        </w:tc>
      </w:tr>
      <w:tr w:rsidR="00870D52" w:rsidRPr="006C788D" w:rsidTr="006C788D">
        <w:tc>
          <w:tcPr>
            <w:tcW w:w="15936" w:type="dxa"/>
            <w:gridSpan w:val="8"/>
            <w:shd w:val="clear" w:color="auto" w:fill="FFFFFF" w:themeFill="background1"/>
            <w:vAlign w:val="center"/>
          </w:tcPr>
          <w:p w:rsidR="00870D52" w:rsidRPr="006C788D" w:rsidRDefault="00870D52" w:rsidP="00517506">
            <w:pPr>
              <w:autoSpaceDE w:val="0"/>
              <w:autoSpaceDN w:val="0"/>
              <w:adjustRightInd w:val="0"/>
              <w:jc w:val="center"/>
              <w:outlineLvl w:val="0"/>
              <w:rPr>
                <w:rFonts w:ascii="Times New Roman" w:hAnsi="Times New Roman" w:cs="Times New Roman"/>
                <w:b/>
                <w:smallCaps/>
                <w:sz w:val="20"/>
                <w:szCs w:val="20"/>
              </w:rPr>
            </w:pPr>
          </w:p>
          <w:p w:rsidR="00870D52" w:rsidRPr="006C788D" w:rsidRDefault="00C93D57" w:rsidP="00517506">
            <w:pPr>
              <w:autoSpaceDE w:val="0"/>
              <w:autoSpaceDN w:val="0"/>
              <w:adjustRightInd w:val="0"/>
              <w:jc w:val="center"/>
              <w:outlineLvl w:val="0"/>
              <w:rPr>
                <w:rFonts w:ascii="Times New Roman" w:hAnsi="Times New Roman" w:cs="Times New Roman"/>
                <w:b/>
                <w:smallCaps/>
                <w:sz w:val="20"/>
                <w:szCs w:val="20"/>
              </w:rPr>
            </w:pPr>
            <w:r>
              <w:rPr>
                <w:rFonts w:ascii="Times New Roman" w:hAnsi="Times New Roman" w:cs="Times New Roman"/>
                <w:b/>
                <w:smallCaps/>
                <w:sz w:val="20"/>
                <w:szCs w:val="20"/>
              </w:rPr>
              <w:t>Нарушение требований о</w:t>
            </w:r>
            <w:r w:rsidR="00870D52" w:rsidRPr="006C788D">
              <w:rPr>
                <w:rFonts w:ascii="Times New Roman" w:hAnsi="Times New Roman" w:cs="Times New Roman"/>
                <w:b/>
                <w:smallCaps/>
                <w:sz w:val="20"/>
                <w:szCs w:val="20"/>
              </w:rPr>
              <w:t xml:space="preserve"> ведени</w:t>
            </w:r>
            <w:r>
              <w:rPr>
                <w:rFonts w:ascii="Times New Roman" w:hAnsi="Times New Roman" w:cs="Times New Roman"/>
                <w:b/>
                <w:smallCaps/>
                <w:sz w:val="20"/>
                <w:szCs w:val="20"/>
              </w:rPr>
              <w:t>и</w:t>
            </w:r>
            <w:r w:rsidR="00870D52" w:rsidRPr="006C788D">
              <w:rPr>
                <w:rFonts w:ascii="Times New Roman" w:hAnsi="Times New Roman" w:cs="Times New Roman"/>
                <w:b/>
                <w:smallCaps/>
                <w:sz w:val="20"/>
                <w:szCs w:val="20"/>
              </w:rPr>
              <w:t xml:space="preserve"> раздельного учета результатов финансово-хозяйственной деятельности</w:t>
            </w:r>
          </w:p>
          <w:p w:rsidR="00870D52" w:rsidRPr="006C788D" w:rsidRDefault="00870D52" w:rsidP="00517506">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 </w:t>
            </w:r>
          </w:p>
        </w:tc>
      </w:tr>
      <w:tr w:rsidR="00C93D57" w:rsidRPr="006C788D" w:rsidTr="006C788D">
        <w:trPr>
          <w:trHeight w:val="971"/>
        </w:trPr>
        <w:tc>
          <w:tcPr>
            <w:tcW w:w="1384" w:type="dxa"/>
            <w:vMerge w:val="restart"/>
            <w:shd w:val="clear" w:color="auto" w:fill="FFFFFF" w:themeFill="background1"/>
            <w:vAlign w:val="center"/>
          </w:tcPr>
          <w:p w:rsidR="00C93D57" w:rsidRDefault="00C93D57" w:rsidP="00C93D57">
            <w:pPr>
              <w:rPr>
                <w:rFonts w:ascii="Times New Roman" w:hAnsi="Times New Roman" w:cs="Times New Roman"/>
                <w:sz w:val="20"/>
                <w:szCs w:val="20"/>
              </w:rPr>
            </w:pPr>
            <w:r>
              <w:rPr>
                <w:rFonts w:ascii="Times New Roman" w:hAnsi="Times New Roman" w:cs="Times New Roman"/>
                <w:sz w:val="20"/>
                <w:szCs w:val="20"/>
              </w:rPr>
              <w:t xml:space="preserve">ч. 1 </w:t>
            </w:r>
            <w:r w:rsidRPr="006C788D">
              <w:rPr>
                <w:rFonts w:ascii="Times New Roman" w:hAnsi="Times New Roman" w:cs="Times New Roman"/>
                <w:sz w:val="20"/>
                <w:szCs w:val="20"/>
              </w:rPr>
              <w:t>ст. 15.37</w:t>
            </w:r>
          </w:p>
        </w:tc>
        <w:tc>
          <w:tcPr>
            <w:tcW w:w="9450" w:type="dxa"/>
            <w:vMerge w:val="restart"/>
            <w:shd w:val="clear" w:color="auto" w:fill="FFFFFF" w:themeFill="background1"/>
            <w:vAlign w:val="center"/>
          </w:tcPr>
          <w:p w:rsidR="00C93D57" w:rsidRDefault="00C93D57" w:rsidP="00C93D57">
            <w:pPr>
              <w:pStyle w:val="ConsPlusNormal"/>
              <w:jc w:val="both"/>
            </w:pPr>
            <w:r>
              <w:t>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p>
        </w:tc>
        <w:tc>
          <w:tcPr>
            <w:tcW w:w="2174" w:type="dxa"/>
            <w:gridSpan w:val="3"/>
            <w:shd w:val="clear" w:color="auto" w:fill="FFFFFF" w:themeFill="background1"/>
            <w:vAlign w:val="center"/>
          </w:tcPr>
          <w:p w:rsidR="00C93D57" w:rsidRPr="006C788D" w:rsidRDefault="00C93D57" w:rsidP="00654053">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государственного оборонного заказа</w:t>
            </w:r>
          </w:p>
        </w:tc>
        <w:tc>
          <w:tcPr>
            <w:tcW w:w="1275" w:type="dxa"/>
            <w:gridSpan w:val="2"/>
            <w:shd w:val="clear" w:color="auto" w:fill="FFFFFF" w:themeFill="background1"/>
            <w:vAlign w:val="center"/>
          </w:tcPr>
          <w:p w:rsidR="00C93D57" w:rsidRPr="006C788D" w:rsidRDefault="00C93D57" w:rsidP="00654053">
            <w:pPr>
              <w:rPr>
                <w:rFonts w:ascii="Times New Roman" w:hAnsi="Times New Roman" w:cs="Times New Roman"/>
                <w:sz w:val="20"/>
                <w:szCs w:val="20"/>
              </w:rPr>
            </w:pPr>
            <w:r w:rsidRPr="006C788D">
              <w:rPr>
                <w:rFonts w:ascii="Times New Roman" w:hAnsi="Times New Roman" w:cs="Times New Roman"/>
                <w:sz w:val="20"/>
                <w:szCs w:val="20"/>
              </w:rPr>
              <w:t>от 30 000 до 50 000 руб.</w:t>
            </w:r>
          </w:p>
        </w:tc>
        <w:tc>
          <w:tcPr>
            <w:tcW w:w="1653" w:type="dxa"/>
            <w:vMerge w:val="restart"/>
            <w:shd w:val="clear" w:color="auto" w:fill="FFFFFF" w:themeFill="background1"/>
            <w:vAlign w:val="center"/>
          </w:tcPr>
          <w:p w:rsidR="00C93D57"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C93D57" w:rsidRPr="006C788D" w:rsidTr="006C788D">
        <w:trPr>
          <w:trHeight w:val="971"/>
        </w:trPr>
        <w:tc>
          <w:tcPr>
            <w:tcW w:w="1384" w:type="dxa"/>
            <w:vMerge/>
            <w:shd w:val="clear" w:color="auto" w:fill="FFFFFF" w:themeFill="background1"/>
            <w:vAlign w:val="center"/>
          </w:tcPr>
          <w:p w:rsidR="00C93D57" w:rsidRPr="006C788D" w:rsidRDefault="00C93D57" w:rsidP="00C93D57">
            <w:pPr>
              <w:rPr>
                <w:rFonts w:ascii="Times New Roman" w:hAnsi="Times New Roman" w:cs="Times New Roman"/>
                <w:sz w:val="20"/>
                <w:szCs w:val="20"/>
              </w:rPr>
            </w:pPr>
          </w:p>
        </w:tc>
        <w:tc>
          <w:tcPr>
            <w:tcW w:w="9450" w:type="dxa"/>
            <w:vMerge/>
            <w:shd w:val="clear" w:color="auto" w:fill="FFFFFF" w:themeFill="background1"/>
            <w:vAlign w:val="center"/>
          </w:tcPr>
          <w:p w:rsidR="00C93D57" w:rsidRPr="006C788D" w:rsidRDefault="00C93D57" w:rsidP="00C93D57">
            <w:pPr>
              <w:pStyle w:val="ConsPlusNormal"/>
              <w:jc w:val="both"/>
              <w:rPr>
                <w:bCs/>
              </w:rPr>
            </w:pPr>
          </w:p>
        </w:tc>
        <w:tc>
          <w:tcPr>
            <w:tcW w:w="2174" w:type="dxa"/>
            <w:gridSpan w:val="3"/>
            <w:shd w:val="clear" w:color="auto" w:fill="FFFFFF" w:themeFill="background1"/>
            <w:vAlign w:val="center"/>
          </w:tcPr>
          <w:p w:rsidR="00C93D57" w:rsidRPr="006C788D" w:rsidRDefault="00C93D57" w:rsidP="00654053">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(головной исполнитель, исполнитель государственного оборонного заказа)</w:t>
            </w:r>
          </w:p>
        </w:tc>
        <w:tc>
          <w:tcPr>
            <w:tcW w:w="1275" w:type="dxa"/>
            <w:gridSpan w:val="2"/>
            <w:shd w:val="clear" w:color="auto" w:fill="FFFFFF" w:themeFill="background1"/>
            <w:vAlign w:val="center"/>
          </w:tcPr>
          <w:p w:rsidR="00C93D57" w:rsidRPr="006C788D" w:rsidRDefault="00C93D57" w:rsidP="00654053">
            <w:pPr>
              <w:rPr>
                <w:rFonts w:ascii="Times New Roman" w:hAnsi="Times New Roman" w:cs="Times New Roman"/>
                <w:sz w:val="20"/>
                <w:szCs w:val="20"/>
              </w:rPr>
            </w:pPr>
            <w:r w:rsidRPr="006C788D">
              <w:rPr>
                <w:rFonts w:ascii="Times New Roman" w:hAnsi="Times New Roman" w:cs="Times New Roman"/>
                <w:sz w:val="20"/>
                <w:szCs w:val="20"/>
              </w:rPr>
              <w:t>от 300 000 до 500 000 руб.</w:t>
            </w:r>
          </w:p>
        </w:tc>
        <w:tc>
          <w:tcPr>
            <w:tcW w:w="1653" w:type="dxa"/>
            <w:vMerge/>
            <w:shd w:val="clear" w:color="auto" w:fill="FFFFFF" w:themeFill="background1"/>
            <w:vAlign w:val="center"/>
          </w:tcPr>
          <w:p w:rsidR="00C93D57" w:rsidRPr="006C788D" w:rsidRDefault="00C93D57" w:rsidP="00517506">
            <w:pPr>
              <w:jc w:val="center"/>
              <w:rPr>
                <w:rFonts w:ascii="Times New Roman" w:hAnsi="Times New Roman" w:cs="Times New Roman"/>
                <w:sz w:val="20"/>
                <w:szCs w:val="20"/>
              </w:rPr>
            </w:pPr>
          </w:p>
        </w:tc>
      </w:tr>
      <w:tr w:rsidR="00870D52" w:rsidRPr="006C788D" w:rsidTr="006C788D">
        <w:trPr>
          <w:trHeight w:val="971"/>
        </w:trPr>
        <w:tc>
          <w:tcPr>
            <w:tcW w:w="1384" w:type="dxa"/>
            <w:vMerge w:val="restart"/>
            <w:shd w:val="clear" w:color="auto" w:fill="FFFFFF" w:themeFill="background1"/>
            <w:vAlign w:val="center"/>
          </w:tcPr>
          <w:p w:rsidR="00870D52" w:rsidRPr="006C788D" w:rsidRDefault="00C93D57" w:rsidP="00517506">
            <w:pPr>
              <w:rPr>
                <w:rFonts w:ascii="Times New Roman" w:hAnsi="Times New Roman" w:cs="Times New Roman"/>
                <w:sz w:val="20"/>
                <w:szCs w:val="20"/>
              </w:rPr>
            </w:pPr>
            <w:r>
              <w:rPr>
                <w:rFonts w:ascii="Times New Roman" w:hAnsi="Times New Roman" w:cs="Times New Roman"/>
                <w:sz w:val="20"/>
                <w:szCs w:val="20"/>
              </w:rPr>
              <w:lastRenderedPageBreak/>
              <w:t xml:space="preserve">ч. 2 </w:t>
            </w:r>
            <w:r w:rsidR="00870D52" w:rsidRPr="006C788D">
              <w:rPr>
                <w:rFonts w:ascii="Times New Roman" w:hAnsi="Times New Roman" w:cs="Times New Roman"/>
                <w:sz w:val="20"/>
                <w:szCs w:val="20"/>
              </w:rPr>
              <w:t>ст. 15.37</w:t>
            </w:r>
          </w:p>
        </w:tc>
        <w:tc>
          <w:tcPr>
            <w:tcW w:w="9450" w:type="dxa"/>
            <w:vMerge w:val="restart"/>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sz w:val="20"/>
                <w:szCs w:val="20"/>
              </w:rPr>
            </w:pPr>
            <w:r w:rsidRPr="006C788D">
              <w:rPr>
                <w:rFonts w:ascii="Times New Roman" w:hAnsi="Times New Roman" w:cs="Times New Roman"/>
                <w:bCs/>
                <w:sz w:val="20"/>
                <w:szCs w:val="20"/>
              </w:rPr>
              <w:t xml:space="preserve">Грубое </w:t>
            </w:r>
            <w:r w:rsidRPr="00C93D57">
              <w:rPr>
                <w:rFonts w:ascii="Times New Roman" w:hAnsi="Times New Roman" w:cs="Times New Roman"/>
                <w:bCs/>
                <w:sz w:val="20"/>
                <w:szCs w:val="20"/>
              </w:rPr>
              <w:t xml:space="preserve">нарушение </w:t>
            </w:r>
            <w:r w:rsidR="00C93D57" w:rsidRPr="00C93D57">
              <w:rPr>
                <w:rFonts w:ascii="Times New Roman" w:hAnsi="Times New Roman" w:cs="Times New Roman"/>
                <w:sz w:val="20"/>
                <w:szCs w:val="20"/>
              </w:rPr>
              <w:t>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r w:rsidR="00C93D57" w:rsidRPr="006C788D">
              <w:rPr>
                <w:rFonts w:ascii="Times New Roman" w:hAnsi="Times New Roman" w:cs="Times New Roman"/>
                <w:bCs/>
                <w:sz w:val="20"/>
                <w:szCs w:val="20"/>
              </w:rPr>
              <w:t xml:space="preserve"> </w:t>
            </w:r>
            <w:r w:rsidRPr="006C788D">
              <w:rPr>
                <w:rFonts w:ascii="Times New Roman" w:hAnsi="Times New Roman" w:cs="Times New Roman"/>
                <w:bCs/>
                <w:sz w:val="20"/>
                <w:szCs w:val="20"/>
              </w:rPr>
              <w:t>(</w:t>
            </w:r>
            <w:r w:rsidRPr="006C788D">
              <w:rPr>
                <w:rFonts w:ascii="Times New Roman" w:hAnsi="Times New Roman" w:cs="Times New Roman"/>
                <w:sz w:val="20"/>
                <w:szCs w:val="20"/>
              </w:rPr>
              <w:t>под грубым нарушением правил ведения раздельного учета результатов финансово-хозяйственной деятельности понимается искажение сумм понесённых расходов не менее чем на 10 процентов).</w:t>
            </w:r>
          </w:p>
        </w:tc>
        <w:tc>
          <w:tcPr>
            <w:tcW w:w="2174" w:type="dxa"/>
            <w:gridSpan w:val="3"/>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r w:rsidRPr="006C788D">
              <w:rPr>
                <w:rFonts w:ascii="Times New Roman" w:hAnsi="Times New Roman" w:cs="Times New Roman"/>
                <w:sz w:val="20"/>
                <w:szCs w:val="20"/>
              </w:rPr>
              <w:t>должностное лицо головного исполнителя, исполнителя государственного оборонного заказа</w:t>
            </w:r>
          </w:p>
        </w:tc>
        <w:tc>
          <w:tcPr>
            <w:tcW w:w="1275" w:type="dxa"/>
            <w:gridSpan w:val="2"/>
            <w:shd w:val="clear" w:color="auto" w:fill="FFFFFF" w:themeFill="background1"/>
            <w:vAlign w:val="center"/>
          </w:tcPr>
          <w:p w:rsidR="00870D52" w:rsidRPr="006C788D" w:rsidRDefault="00870D52" w:rsidP="00C93D57">
            <w:pPr>
              <w:rPr>
                <w:rFonts w:ascii="Times New Roman" w:hAnsi="Times New Roman" w:cs="Times New Roman"/>
                <w:sz w:val="20"/>
                <w:szCs w:val="20"/>
              </w:rPr>
            </w:pPr>
            <w:r w:rsidRPr="006C788D">
              <w:rPr>
                <w:rFonts w:ascii="Times New Roman" w:hAnsi="Times New Roman" w:cs="Times New Roman"/>
                <w:sz w:val="20"/>
                <w:szCs w:val="20"/>
              </w:rPr>
              <w:t xml:space="preserve">от </w:t>
            </w:r>
            <w:r w:rsidR="00C93D57">
              <w:rPr>
                <w:rFonts w:ascii="Times New Roman" w:hAnsi="Times New Roman" w:cs="Times New Roman"/>
                <w:sz w:val="20"/>
                <w:szCs w:val="20"/>
              </w:rPr>
              <w:t>5</w:t>
            </w:r>
            <w:r w:rsidRPr="006C788D">
              <w:rPr>
                <w:rFonts w:ascii="Times New Roman" w:hAnsi="Times New Roman" w:cs="Times New Roman"/>
                <w:sz w:val="20"/>
                <w:szCs w:val="20"/>
              </w:rPr>
              <w:t xml:space="preserve">0 000 до </w:t>
            </w:r>
            <w:r w:rsidR="00C93D57">
              <w:rPr>
                <w:rFonts w:ascii="Times New Roman" w:hAnsi="Times New Roman" w:cs="Times New Roman"/>
                <w:sz w:val="20"/>
                <w:szCs w:val="20"/>
              </w:rPr>
              <w:t>10</w:t>
            </w:r>
            <w:r w:rsidRPr="006C788D">
              <w:rPr>
                <w:rFonts w:ascii="Times New Roman" w:hAnsi="Times New Roman" w:cs="Times New Roman"/>
                <w:sz w:val="20"/>
                <w:szCs w:val="20"/>
              </w:rPr>
              <w:t>0 000 руб.</w:t>
            </w:r>
            <w:r w:rsidR="00C93D57">
              <w:rPr>
                <w:rFonts w:ascii="Times New Roman" w:hAnsi="Times New Roman" w:cs="Times New Roman"/>
                <w:sz w:val="20"/>
                <w:szCs w:val="20"/>
              </w:rPr>
              <w:t xml:space="preserve"> или дисквалификация на срок до 3 лет</w:t>
            </w:r>
          </w:p>
        </w:tc>
        <w:tc>
          <w:tcPr>
            <w:tcW w:w="1653" w:type="dxa"/>
            <w:vMerge w:val="restart"/>
            <w:shd w:val="clear" w:color="auto" w:fill="FFFFFF" w:themeFill="background1"/>
            <w:vAlign w:val="center"/>
          </w:tcPr>
          <w:p w:rsidR="00870D52"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870D52" w:rsidRPr="006C788D" w:rsidTr="006C788D">
        <w:trPr>
          <w:trHeight w:val="971"/>
        </w:trPr>
        <w:tc>
          <w:tcPr>
            <w:tcW w:w="1384" w:type="dxa"/>
            <w:vMerge/>
            <w:shd w:val="clear" w:color="auto" w:fill="FFFFFF" w:themeFill="background1"/>
            <w:vAlign w:val="center"/>
          </w:tcPr>
          <w:p w:rsidR="00870D52" w:rsidRPr="006C788D" w:rsidRDefault="00870D52" w:rsidP="00517506">
            <w:pPr>
              <w:rPr>
                <w:rFonts w:ascii="Times New Roman" w:hAnsi="Times New Roman" w:cs="Times New Roman"/>
                <w:sz w:val="20"/>
                <w:szCs w:val="20"/>
              </w:rPr>
            </w:pPr>
          </w:p>
        </w:tc>
        <w:tc>
          <w:tcPr>
            <w:tcW w:w="9450" w:type="dxa"/>
            <w:vMerge/>
            <w:shd w:val="clear" w:color="auto" w:fill="FFFFFF" w:themeFill="background1"/>
            <w:vAlign w:val="center"/>
          </w:tcPr>
          <w:p w:rsidR="00870D52" w:rsidRPr="006C788D" w:rsidRDefault="00870D52" w:rsidP="00517506">
            <w:pPr>
              <w:autoSpaceDE w:val="0"/>
              <w:autoSpaceDN w:val="0"/>
              <w:adjustRightInd w:val="0"/>
              <w:jc w:val="both"/>
              <w:rPr>
                <w:rFonts w:ascii="Times New Roman" w:hAnsi="Times New Roman" w:cs="Times New Roman"/>
                <w:bCs/>
                <w:sz w:val="20"/>
                <w:szCs w:val="20"/>
              </w:rPr>
            </w:pPr>
          </w:p>
        </w:tc>
        <w:tc>
          <w:tcPr>
            <w:tcW w:w="2174" w:type="dxa"/>
            <w:gridSpan w:val="3"/>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r w:rsidRPr="006C788D">
              <w:rPr>
                <w:rFonts w:ascii="Times New Roman" w:hAnsi="Times New Roman" w:cs="Times New Roman"/>
                <w:sz w:val="20"/>
                <w:szCs w:val="20"/>
              </w:rPr>
              <w:t>юридическое лицо (головной исполнитель, исполнитель государственного оборонного заказа)</w:t>
            </w:r>
          </w:p>
        </w:tc>
        <w:tc>
          <w:tcPr>
            <w:tcW w:w="1275" w:type="dxa"/>
            <w:gridSpan w:val="2"/>
            <w:shd w:val="clear" w:color="auto" w:fill="FFFFFF" w:themeFill="background1"/>
            <w:vAlign w:val="center"/>
          </w:tcPr>
          <w:p w:rsidR="00870D52" w:rsidRPr="006C788D" w:rsidRDefault="00870D52" w:rsidP="00C93D57">
            <w:pPr>
              <w:rPr>
                <w:rFonts w:ascii="Times New Roman" w:hAnsi="Times New Roman" w:cs="Times New Roman"/>
                <w:sz w:val="20"/>
                <w:szCs w:val="20"/>
              </w:rPr>
            </w:pPr>
            <w:r w:rsidRPr="006C788D">
              <w:rPr>
                <w:rFonts w:ascii="Times New Roman" w:hAnsi="Times New Roman" w:cs="Times New Roman"/>
                <w:sz w:val="20"/>
                <w:szCs w:val="20"/>
              </w:rPr>
              <w:t xml:space="preserve">от </w:t>
            </w:r>
            <w:r w:rsidR="00C93D57">
              <w:rPr>
                <w:rFonts w:ascii="Times New Roman" w:hAnsi="Times New Roman" w:cs="Times New Roman"/>
                <w:sz w:val="20"/>
                <w:szCs w:val="20"/>
              </w:rPr>
              <w:t>5</w:t>
            </w:r>
            <w:r w:rsidRPr="006C788D">
              <w:rPr>
                <w:rFonts w:ascii="Times New Roman" w:hAnsi="Times New Roman" w:cs="Times New Roman"/>
                <w:sz w:val="20"/>
                <w:szCs w:val="20"/>
              </w:rPr>
              <w:t xml:space="preserve">00 000 до </w:t>
            </w:r>
            <w:r w:rsidR="00C93D57">
              <w:rPr>
                <w:rFonts w:ascii="Times New Roman" w:hAnsi="Times New Roman" w:cs="Times New Roman"/>
                <w:sz w:val="20"/>
                <w:szCs w:val="20"/>
              </w:rPr>
              <w:t>1 0</w:t>
            </w:r>
            <w:r w:rsidRPr="006C788D">
              <w:rPr>
                <w:rFonts w:ascii="Times New Roman" w:hAnsi="Times New Roman" w:cs="Times New Roman"/>
                <w:sz w:val="20"/>
                <w:szCs w:val="20"/>
              </w:rPr>
              <w:t>00 000 руб.</w:t>
            </w:r>
          </w:p>
        </w:tc>
        <w:tc>
          <w:tcPr>
            <w:tcW w:w="1653" w:type="dxa"/>
            <w:vMerge/>
            <w:shd w:val="clear" w:color="auto" w:fill="FFFFFF" w:themeFill="background1"/>
            <w:vAlign w:val="center"/>
          </w:tcPr>
          <w:p w:rsidR="00870D52" w:rsidRPr="006C788D" w:rsidRDefault="00870D52" w:rsidP="00517506">
            <w:pPr>
              <w:jc w:val="center"/>
              <w:rPr>
                <w:rFonts w:ascii="Times New Roman" w:hAnsi="Times New Roman" w:cs="Times New Roman"/>
                <w:sz w:val="20"/>
                <w:szCs w:val="20"/>
              </w:rPr>
            </w:pPr>
          </w:p>
        </w:tc>
      </w:tr>
      <w:tr w:rsidR="00F87DBD" w:rsidRPr="006C788D" w:rsidTr="00654053">
        <w:trPr>
          <w:trHeight w:val="971"/>
        </w:trPr>
        <w:tc>
          <w:tcPr>
            <w:tcW w:w="15936" w:type="dxa"/>
            <w:gridSpan w:val="8"/>
            <w:shd w:val="clear" w:color="auto" w:fill="FFFFFF" w:themeFill="background1"/>
            <w:vAlign w:val="center"/>
          </w:tcPr>
          <w:p w:rsidR="00F87DBD" w:rsidRDefault="00F87DBD" w:rsidP="00F87DBD">
            <w:pPr>
              <w:pStyle w:val="ConsPlusNormal"/>
              <w:jc w:val="center"/>
              <w:rPr>
                <w:b/>
                <w:smallCaps/>
              </w:rPr>
            </w:pPr>
          </w:p>
          <w:p w:rsidR="00F87DBD" w:rsidRPr="00F87DBD" w:rsidRDefault="00F87DBD" w:rsidP="00F87DBD">
            <w:pPr>
              <w:pStyle w:val="ConsPlusNormal"/>
              <w:jc w:val="center"/>
              <w:rPr>
                <w:b/>
              </w:rPr>
            </w:pPr>
            <w:r w:rsidRPr="00F87DBD">
              <w:rPr>
                <w:b/>
                <w:smallCaps/>
              </w:rPr>
              <w:t>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87DBD" w:rsidRPr="006C788D" w:rsidRDefault="00F87DBD" w:rsidP="00517506">
            <w:pPr>
              <w:jc w:val="center"/>
              <w:rPr>
                <w:rFonts w:ascii="Times New Roman" w:hAnsi="Times New Roman" w:cs="Times New Roman"/>
                <w:sz w:val="20"/>
                <w:szCs w:val="20"/>
              </w:rPr>
            </w:pPr>
          </w:p>
        </w:tc>
      </w:tr>
      <w:tr w:rsidR="00F87DBD" w:rsidRPr="006C788D" w:rsidTr="00654053">
        <w:trPr>
          <w:trHeight w:val="1360"/>
        </w:trPr>
        <w:tc>
          <w:tcPr>
            <w:tcW w:w="1384" w:type="dxa"/>
            <w:shd w:val="clear" w:color="auto" w:fill="FFFFFF" w:themeFill="background1"/>
            <w:vAlign w:val="center"/>
          </w:tcPr>
          <w:p w:rsidR="00F87DBD" w:rsidRPr="006C788D" w:rsidRDefault="00F87DBD" w:rsidP="00F87DBD">
            <w:pPr>
              <w:rPr>
                <w:rFonts w:ascii="Times New Roman" w:hAnsi="Times New Roman" w:cs="Times New Roman"/>
                <w:sz w:val="20"/>
                <w:szCs w:val="20"/>
              </w:rPr>
            </w:pPr>
            <w:r>
              <w:rPr>
                <w:rFonts w:ascii="Times New Roman" w:hAnsi="Times New Roman" w:cs="Times New Roman"/>
                <w:sz w:val="20"/>
                <w:szCs w:val="20"/>
              </w:rPr>
              <w:t>ст.15.40</w:t>
            </w:r>
          </w:p>
        </w:tc>
        <w:tc>
          <w:tcPr>
            <w:tcW w:w="9450" w:type="dxa"/>
            <w:shd w:val="clear" w:color="auto" w:fill="FFFFFF" w:themeFill="background1"/>
            <w:vAlign w:val="center"/>
          </w:tcPr>
          <w:p w:rsidR="00F87DBD" w:rsidRDefault="00F87DBD" w:rsidP="00420932">
            <w:pPr>
              <w:pStyle w:val="ConsPlusNormal"/>
              <w:jc w:val="both"/>
            </w:pPr>
            <w:r>
              <w:t xml:space="preserve">Совершение </w:t>
            </w:r>
            <w:hyperlink r:id="rId25" w:history="1">
              <w:r w:rsidRPr="00420932">
                <w:rPr>
                  <w:rStyle w:val="a7"/>
                </w:rPr>
                <w:t>уполномоченным банком</w:t>
              </w:r>
            </w:hyperlink>
            <w:r>
              <w:t xml:space="preserve">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w:t>
            </w:r>
          </w:p>
          <w:p w:rsidR="00F87DBD" w:rsidRPr="006C788D" w:rsidRDefault="00F87DBD" w:rsidP="00517506">
            <w:pPr>
              <w:autoSpaceDE w:val="0"/>
              <w:autoSpaceDN w:val="0"/>
              <w:adjustRightInd w:val="0"/>
              <w:jc w:val="both"/>
              <w:rPr>
                <w:rFonts w:ascii="Times New Roman" w:hAnsi="Times New Roman" w:cs="Times New Roman"/>
                <w:bCs/>
                <w:sz w:val="20"/>
                <w:szCs w:val="20"/>
              </w:rPr>
            </w:pPr>
          </w:p>
        </w:tc>
        <w:tc>
          <w:tcPr>
            <w:tcW w:w="2174" w:type="dxa"/>
            <w:gridSpan w:val="3"/>
            <w:shd w:val="clear" w:color="auto" w:fill="FFFFFF" w:themeFill="background1"/>
            <w:vAlign w:val="center"/>
          </w:tcPr>
          <w:p w:rsidR="00F87DBD" w:rsidRPr="006C788D" w:rsidRDefault="00F87DBD" w:rsidP="00517506">
            <w:pPr>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банка</w:t>
            </w:r>
          </w:p>
        </w:tc>
        <w:tc>
          <w:tcPr>
            <w:tcW w:w="1275" w:type="dxa"/>
            <w:gridSpan w:val="2"/>
            <w:shd w:val="clear" w:color="auto" w:fill="FFFFFF" w:themeFill="background1"/>
            <w:vAlign w:val="center"/>
          </w:tcPr>
          <w:p w:rsidR="00F87DBD" w:rsidRPr="006C788D" w:rsidRDefault="00F87DBD" w:rsidP="00F87DBD">
            <w:pPr>
              <w:rPr>
                <w:rFonts w:ascii="Times New Roman" w:hAnsi="Times New Roman" w:cs="Times New Roman"/>
                <w:sz w:val="20"/>
                <w:szCs w:val="20"/>
              </w:rPr>
            </w:pPr>
            <w:r w:rsidRPr="006C788D">
              <w:rPr>
                <w:rFonts w:ascii="Times New Roman" w:hAnsi="Times New Roman" w:cs="Times New Roman"/>
                <w:sz w:val="20"/>
                <w:szCs w:val="20"/>
              </w:rPr>
              <w:t xml:space="preserve">от </w:t>
            </w:r>
            <w:r>
              <w:rPr>
                <w:rFonts w:ascii="Times New Roman" w:hAnsi="Times New Roman" w:cs="Times New Roman"/>
                <w:sz w:val="20"/>
                <w:szCs w:val="20"/>
              </w:rPr>
              <w:t>1</w:t>
            </w:r>
            <w:r w:rsidRPr="006C788D">
              <w:rPr>
                <w:rFonts w:ascii="Times New Roman" w:hAnsi="Times New Roman" w:cs="Times New Roman"/>
                <w:sz w:val="20"/>
                <w:szCs w:val="20"/>
              </w:rPr>
              <w:t xml:space="preserve">00 000 до </w:t>
            </w:r>
            <w:r>
              <w:rPr>
                <w:rFonts w:ascii="Times New Roman" w:hAnsi="Times New Roman" w:cs="Times New Roman"/>
                <w:sz w:val="20"/>
                <w:szCs w:val="20"/>
              </w:rPr>
              <w:t>1 0</w:t>
            </w:r>
            <w:r w:rsidRPr="006C788D">
              <w:rPr>
                <w:rFonts w:ascii="Times New Roman" w:hAnsi="Times New Roman" w:cs="Times New Roman"/>
                <w:sz w:val="20"/>
                <w:szCs w:val="20"/>
              </w:rPr>
              <w:t>00 000 руб.</w:t>
            </w:r>
          </w:p>
        </w:tc>
        <w:tc>
          <w:tcPr>
            <w:tcW w:w="1653" w:type="dxa"/>
            <w:shd w:val="clear" w:color="auto" w:fill="FFFFFF" w:themeFill="background1"/>
            <w:vAlign w:val="center"/>
          </w:tcPr>
          <w:p w:rsidR="00F87DBD"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2A2184" w:rsidRPr="006C788D" w:rsidTr="00654053">
        <w:trPr>
          <w:trHeight w:val="971"/>
        </w:trPr>
        <w:tc>
          <w:tcPr>
            <w:tcW w:w="15936" w:type="dxa"/>
            <w:gridSpan w:val="8"/>
            <w:shd w:val="clear" w:color="auto" w:fill="FFFFFF" w:themeFill="background1"/>
            <w:vAlign w:val="center"/>
          </w:tcPr>
          <w:p w:rsidR="002A2184" w:rsidRDefault="002A2184" w:rsidP="002A2184">
            <w:pPr>
              <w:pStyle w:val="ConsPlusNormal"/>
              <w:jc w:val="center"/>
              <w:rPr>
                <w:b/>
                <w:smallCaps/>
              </w:rPr>
            </w:pPr>
          </w:p>
          <w:p w:rsidR="002A2184" w:rsidRPr="002A2184" w:rsidRDefault="002A2184" w:rsidP="002A2184">
            <w:pPr>
              <w:pStyle w:val="ConsPlusNormal"/>
              <w:jc w:val="center"/>
              <w:rPr>
                <w:b/>
                <w:smallCaps/>
              </w:rPr>
            </w:pPr>
            <w:r w:rsidRPr="002A2184">
              <w:rPr>
                <w:b/>
                <w:smallCaps/>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A2184" w:rsidRPr="006C788D" w:rsidRDefault="002A2184" w:rsidP="00517506">
            <w:pPr>
              <w:jc w:val="center"/>
              <w:rPr>
                <w:rFonts w:ascii="Times New Roman" w:hAnsi="Times New Roman" w:cs="Times New Roman"/>
                <w:sz w:val="20"/>
                <w:szCs w:val="20"/>
              </w:rPr>
            </w:pPr>
          </w:p>
        </w:tc>
      </w:tr>
      <w:tr w:rsidR="002A2184" w:rsidRPr="006C788D" w:rsidTr="006C788D">
        <w:trPr>
          <w:trHeight w:val="971"/>
        </w:trPr>
        <w:tc>
          <w:tcPr>
            <w:tcW w:w="1384" w:type="dxa"/>
            <w:vMerge w:val="restart"/>
            <w:shd w:val="clear" w:color="auto" w:fill="FFFFFF" w:themeFill="background1"/>
            <w:vAlign w:val="center"/>
          </w:tcPr>
          <w:p w:rsidR="002A2184" w:rsidRDefault="002A2184" w:rsidP="00F87DBD">
            <w:pPr>
              <w:rPr>
                <w:rFonts w:ascii="Times New Roman" w:hAnsi="Times New Roman" w:cs="Times New Roman"/>
                <w:sz w:val="20"/>
                <w:szCs w:val="20"/>
              </w:rPr>
            </w:pPr>
            <w:r>
              <w:rPr>
                <w:rFonts w:ascii="Times New Roman" w:hAnsi="Times New Roman" w:cs="Times New Roman"/>
                <w:sz w:val="20"/>
                <w:szCs w:val="20"/>
              </w:rPr>
              <w:t>ст.19.4.2</w:t>
            </w:r>
          </w:p>
        </w:tc>
        <w:tc>
          <w:tcPr>
            <w:tcW w:w="9450" w:type="dxa"/>
            <w:vMerge w:val="restart"/>
            <w:shd w:val="clear" w:color="auto" w:fill="FFFFFF" w:themeFill="background1"/>
            <w:vAlign w:val="center"/>
          </w:tcPr>
          <w:p w:rsidR="002A2184" w:rsidRDefault="002A2184" w:rsidP="002A2184">
            <w:pPr>
              <w:pStyle w:val="ConsPlusNormal"/>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w:t>
            </w:r>
          </w:p>
        </w:tc>
        <w:tc>
          <w:tcPr>
            <w:tcW w:w="2174" w:type="dxa"/>
            <w:gridSpan w:val="3"/>
            <w:shd w:val="clear" w:color="auto" w:fill="FFFFFF" w:themeFill="background1"/>
            <w:vAlign w:val="center"/>
          </w:tcPr>
          <w:p w:rsidR="002A2184" w:rsidRDefault="002A2184" w:rsidP="00517506">
            <w:pPr>
              <w:jc w:val="center"/>
              <w:rPr>
                <w:rFonts w:ascii="Times New Roman" w:hAnsi="Times New Roman" w:cs="Times New Roman"/>
                <w:sz w:val="20"/>
                <w:szCs w:val="20"/>
              </w:rPr>
            </w:pPr>
            <w:r>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2A2184" w:rsidRPr="006C788D" w:rsidRDefault="002A2184" w:rsidP="00F87DBD">
            <w:pPr>
              <w:rPr>
                <w:rFonts w:ascii="Times New Roman" w:hAnsi="Times New Roman" w:cs="Times New Roman"/>
                <w:sz w:val="20"/>
                <w:szCs w:val="20"/>
              </w:rPr>
            </w:pPr>
            <w:r>
              <w:rPr>
                <w:rFonts w:ascii="Times New Roman" w:hAnsi="Times New Roman" w:cs="Times New Roman"/>
                <w:sz w:val="20"/>
                <w:szCs w:val="20"/>
              </w:rPr>
              <w:t>от 20 000 до 50 000 руб.</w:t>
            </w:r>
          </w:p>
        </w:tc>
        <w:tc>
          <w:tcPr>
            <w:tcW w:w="1653" w:type="dxa"/>
            <w:vMerge w:val="restart"/>
            <w:shd w:val="clear" w:color="auto" w:fill="FFFFFF" w:themeFill="background1"/>
            <w:vAlign w:val="center"/>
          </w:tcPr>
          <w:p w:rsidR="002A2184" w:rsidRPr="006C788D" w:rsidRDefault="00747E67" w:rsidP="00517506">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2A2184" w:rsidRPr="006C788D" w:rsidTr="00654053">
        <w:trPr>
          <w:trHeight w:val="1788"/>
        </w:trPr>
        <w:tc>
          <w:tcPr>
            <w:tcW w:w="1384" w:type="dxa"/>
            <w:vMerge/>
            <w:shd w:val="clear" w:color="auto" w:fill="FFFFFF" w:themeFill="background1"/>
            <w:vAlign w:val="center"/>
          </w:tcPr>
          <w:p w:rsidR="002A2184" w:rsidRDefault="002A2184" w:rsidP="00F87DBD">
            <w:pPr>
              <w:rPr>
                <w:rFonts w:ascii="Times New Roman" w:hAnsi="Times New Roman" w:cs="Times New Roman"/>
                <w:sz w:val="20"/>
                <w:szCs w:val="20"/>
              </w:rPr>
            </w:pPr>
          </w:p>
        </w:tc>
        <w:tc>
          <w:tcPr>
            <w:tcW w:w="9450" w:type="dxa"/>
            <w:vMerge/>
            <w:shd w:val="clear" w:color="auto" w:fill="FFFFFF" w:themeFill="background1"/>
            <w:vAlign w:val="center"/>
          </w:tcPr>
          <w:p w:rsidR="002A2184" w:rsidRDefault="002A2184" w:rsidP="002A2184">
            <w:pPr>
              <w:pStyle w:val="ConsPlusNormal"/>
              <w:ind w:firstLine="540"/>
              <w:jc w:val="both"/>
            </w:pPr>
          </w:p>
        </w:tc>
        <w:tc>
          <w:tcPr>
            <w:tcW w:w="2174" w:type="dxa"/>
            <w:gridSpan w:val="3"/>
            <w:shd w:val="clear" w:color="auto" w:fill="FFFFFF" w:themeFill="background1"/>
            <w:vAlign w:val="center"/>
          </w:tcPr>
          <w:p w:rsidR="002A2184" w:rsidRDefault="002A2184" w:rsidP="00517506">
            <w:pPr>
              <w:jc w:val="center"/>
              <w:rPr>
                <w:rFonts w:ascii="Times New Roman" w:hAnsi="Times New Roman" w:cs="Times New Roman"/>
                <w:sz w:val="20"/>
                <w:szCs w:val="20"/>
              </w:rPr>
            </w:pPr>
            <w:r>
              <w:rPr>
                <w:rFonts w:ascii="Times New Roman" w:hAnsi="Times New Roman" w:cs="Times New Roman"/>
                <w:sz w:val="20"/>
                <w:szCs w:val="20"/>
              </w:rPr>
              <w:t>юридическое лицо</w:t>
            </w:r>
          </w:p>
        </w:tc>
        <w:tc>
          <w:tcPr>
            <w:tcW w:w="1275" w:type="dxa"/>
            <w:gridSpan w:val="2"/>
            <w:shd w:val="clear" w:color="auto" w:fill="FFFFFF" w:themeFill="background1"/>
            <w:vAlign w:val="center"/>
          </w:tcPr>
          <w:p w:rsidR="002A2184" w:rsidRPr="006C788D" w:rsidRDefault="002A2184" w:rsidP="00F87DBD">
            <w:pPr>
              <w:rPr>
                <w:rFonts w:ascii="Times New Roman" w:hAnsi="Times New Roman" w:cs="Times New Roman"/>
                <w:sz w:val="20"/>
                <w:szCs w:val="20"/>
              </w:rPr>
            </w:pPr>
            <w:r>
              <w:rPr>
                <w:rFonts w:ascii="Times New Roman" w:hAnsi="Times New Roman" w:cs="Times New Roman"/>
                <w:sz w:val="20"/>
                <w:szCs w:val="20"/>
              </w:rPr>
              <w:t>От 300 000 до 500 000 руб.</w:t>
            </w:r>
          </w:p>
        </w:tc>
        <w:tc>
          <w:tcPr>
            <w:tcW w:w="1653" w:type="dxa"/>
            <w:vMerge/>
            <w:shd w:val="clear" w:color="auto" w:fill="FFFFFF" w:themeFill="background1"/>
            <w:vAlign w:val="center"/>
          </w:tcPr>
          <w:p w:rsidR="002A2184" w:rsidRPr="006C788D" w:rsidRDefault="002A2184" w:rsidP="00517506">
            <w:pPr>
              <w:jc w:val="center"/>
              <w:rPr>
                <w:rFonts w:ascii="Times New Roman" w:hAnsi="Times New Roman" w:cs="Times New Roman"/>
                <w:sz w:val="20"/>
                <w:szCs w:val="20"/>
              </w:rPr>
            </w:pPr>
          </w:p>
        </w:tc>
      </w:tr>
      <w:tr w:rsidR="00870D52" w:rsidRPr="00B850C5" w:rsidTr="006C788D">
        <w:tc>
          <w:tcPr>
            <w:tcW w:w="15936" w:type="dxa"/>
            <w:gridSpan w:val="8"/>
            <w:shd w:val="clear" w:color="auto" w:fill="FFFFFF" w:themeFill="background1"/>
            <w:vAlign w:val="center"/>
          </w:tcPr>
          <w:p w:rsidR="00870D52" w:rsidRDefault="00870D52" w:rsidP="00B850C5">
            <w:pPr>
              <w:autoSpaceDE w:val="0"/>
              <w:autoSpaceDN w:val="0"/>
              <w:adjustRightInd w:val="0"/>
              <w:jc w:val="center"/>
              <w:outlineLvl w:val="0"/>
              <w:rPr>
                <w:rFonts w:ascii="Times New Roman" w:hAnsi="Times New Roman" w:cs="Times New Roman"/>
                <w:b/>
                <w:smallCaps/>
                <w:sz w:val="20"/>
                <w:szCs w:val="20"/>
              </w:rPr>
            </w:pPr>
          </w:p>
          <w:p w:rsidR="00870D52" w:rsidRPr="00B850C5" w:rsidRDefault="00870D52" w:rsidP="00B850C5">
            <w:pPr>
              <w:autoSpaceDE w:val="0"/>
              <w:autoSpaceDN w:val="0"/>
              <w:adjustRightInd w:val="0"/>
              <w:jc w:val="center"/>
              <w:outlineLvl w:val="0"/>
              <w:rPr>
                <w:rFonts w:ascii="Times New Roman" w:hAnsi="Times New Roman" w:cs="Times New Roman"/>
                <w:b/>
                <w:smallCaps/>
                <w:sz w:val="20"/>
                <w:szCs w:val="20"/>
              </w:rPr>
            </w:pPr>
            <w:r w:rsidRPr="006C788D">
              <w:rPr>
                <w:rFonts w:ascii="Times New Roman" w:hAnsi="Times New Roman" w:cs="Times New Roman"/>
                <w:b/>
                <w:smallCaps/>
                <w:sz w:val="20"/>
                <w:szCs w:val="20"/>
              </w:rPr>
              <w:t xml:space="preserve">Невыполнение в срок законного предписания (постановления, представления, решения) органа (должностного лица), </w:t>
            </w:r>
            <w:r w:rsidRPr="006C788D">
              <w:rPr>
                <w:rFonts w:ascii="Times New Roman" w:hAnsi="Times New Roman" w:cs="Times New Roman"/>
                <w:b/>
                <w:smallCaps/>
                <w:sz w:val="20"/>
                <w:szCs w:val="20"/>
              </w:rPr>
              <w:br/>
              <w:t>осуществляющего государственный надзор (контроль)</w:t>
            </w:r>
          </w:p>
          <w:p w:rsidR="00870D52" w:rsidRPr="00B850C5" w:rsidRDefault="00870D52" w:rsidP="00B850C5">
            <w:pPr>
              <w:autoSpaceDE w:val="0"/>
              <w:autoSpaceDN w:val="0"/>
              <w:adjustRightInd w:val="0"/>
              <w:jc w:val="center"/>
              <w:outlineLvl w:val="0"/>
              <w:rPr>
                <w:rFonts w:ascii="Times New Roman" w:hAnsi="Times New Roman" w:cs="Times New Roman"/>
                <w:b/>
                <w:smallCaps/>
                <w:sz w:val="20"/>
                <w:szCs w:val="20"/>
              </w:rPr>
            </w:pPr>
          </w:p>
        </w:tc>
      </w:tr>
      <w:tr w:rsidR="00747E67" w:rsidRPr="00D74A42" w:rsidTr="006C788D">
        <w:trPr>
          <w:trHeight w:val="1613"/>
        </w:trPr>
        <w:tc>
          <w:tcPr>
            <w:tcW w:w="1384" w:type="dxa"/>
            <w:vMerge w:val="restart"/>
            <w:shd w:val="clear" w:color="auto" w:fill="FFFFFF" w:themeFill="background1"/>
            <w:vAlign w:val="center"/>
          </w:tcPr>
          <w:p w:rsidR="00747E67" w:rsidRPr="00D74A42" w:rsidRDefault="00747E67" w:rsidP="00B850C5">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19.5</w:t>
            </w:r>
          </w:p>
        </w:tc>
        <w:tc>
          <w:tcPr>
            <w:tcW w:w="9450" w:type="dxa"/>
            <w:vMerge w:val="restart"/>
            <w:shd w:val="clear" w:color="auto" w:fill="FFFFFF" w:themeFill="background1"/>
            <w:vAlign w:val="center"/>
          </w:tcPr>
          <w:p w:rsidR="00747E67" w:rsidRPr="00D74A42" w:rsidRDefault="00747E67" w:rsidP="00B850C5">
            <w:pPr>
              <w:jc w:val="both"/>
              <w:rPr>
                <w:rFonts w:ascii="Times New Roman" w:hAnsi="Times New Roman" w:cs="Times New Roman"/>
                <w:sz w:val="20"/>
                <w:szCs w:val="20"/>
              </w:rPr>
            </w:pPr>
            <w:r w:rsidRPr="00D74A42">
              <w:rPr>
                <w:rFonts w:ascii="Times New Roman" w:hAnsi="Times New Roman" w:cs="Times New Roman"/>
                <w:sz w:val="20"/>
                <w:szCs w:val="20"/>
              </w:rPr>
              <w:t xml:space="preserve">Невыполнение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w:t>
            </w:r>
            <w:hyperlink w:anchor="Par3" w:history="1">
              <w:r w:rsidRPr="00D74A42">
                <w:rPr>
                  <w:rFonts w:ascii="Times New Roman" w:hAnsi="Times New Roman" w:cs="Times New Roman"/>
                  <w:sz w:val="20"/>
                  <w:szCs w:val="20"/>
                </w:rPr>
                <w:t>ч</w:t>
              </w:r>
              <w:r>
                <w:rPr>
                  <w:rFonts w:ascii="Times New Roman" w:hAnsi="Times New Roman" w:cs="Times New Roman"/>
                  <w:sz w:val="20"/>
                  <w:szCs w:val="20"/>
                </w:rPr>
                <w:t>.</w:t>
              </w:r>
              <w:r w:rsidRPr="00D74A42">
                <w:rPr>
                  <w:rFonts w:ascii="Times New Roman" w:hAnsi="Times New Roman" w:cs="Times New Roman"/>
                  <w:sz w:val="20"/>
                  <w:szCs w:val="20"/>
                </w:rPr>
                <w:t xml:space="preserve"> 7.1</w:t>
              </w:r>
            </w:hyperlink>
            <w:r w:rsidRPr="00D74A42">
              <w:rPr>
                <w:rFonts w:ascii="Times New Roman" w:hAnsi="Times New Roman" w:cs="Times New Roman"/>
                <w:sz w:val="20"/>
                <w:szCs w:val="20"/>
              </w:rPr>
              <w:t xml:space="preserve"> ст</w:t>
            </w:r>
            <w:r>
              <w:rPr>
                <w:rFonts w:ascii="Times New Roman" w:hAnsi="Times New Roman" w:cs="Times New Roman"/>
                <w:sz w:val="20"/>
                <w:szCs w:val="20"/>
              </w:rPr>
              <w:t>.</w:t>
            </w:r>
            <w:r w:rsidRPr="00D74A42">
              <w:rPr>
                <w:rFonts w:ascii="Times New Roman" w:hAnsi="Times New Roman" w:cs="Times New Roman"/>
                <w:sz w:val="20"/>
                <w:szCs w:val="20"/>
              </w:rPr>
              <w:t xml:space="preserve"> 19.5</w:t>
            </w: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 заказчика, УО, член комиссии по осуществлению закупок</w:t>
            </w:r>
          </w:p>
        </w:tc>
        <w:tc>
          <w:tcPr>
            <w:tcW w:w="1275" w:type="dxa"/>
            <w:gridSpan w:val="2"/>
            <w:shd w:val="clear" w:color="auto" w:fill="FFFFFF" w:themeFill="background1"/>
            <w:vAlign w:val="center"/>
          </w:tcPr>
          <w:p w:rsidR="00747E67" w:rsidRPr="00D74A42" w:rsidRDefault="00747E67" w:rsidP="00D566CB">
            <w:pPr>
              <w:rPr>
                <w:rFonts w:ascii="Times New Roman" w:hAnsi="Times New Roman" w:cs="Times New Roman"/>
                <w:sz w:val="20"/>
                <w:szCs w:val="20"/>
              </w:rPr>
            </w:pPr>
            <w:r w:rsidRPr="00D74A42">
              <w:rPr>
                <w:rFonts w:ascii="Times New Roman" w:hAnsi="Times New Roman" w:cs="Times New Roman"/>
                <w:sz w:val="20"/>
                <w:szCs w:val="20"/>
              </w:rPr>
              <w:t>50 000 руб.</w:t>
            </w:r>
          </w:p>
        </w:tc>
        <w:tc>
          <w:tcPr>
            <w:tcW w:w="1701" w:type="dxa"/>
            <w:gridSpan w:val="2"/>
            <w:vMerge w:val="restart"/>
            <w:shd w:val="clear" w:color="auto" w:fill="FFFFFF" w:themeFill="background1"/>
            <w:vAlign w:val="center"/>
          </w:tcPr>
          <w:p w:rsidR="00747E67" w:rsidRPr="00D74A42" w:rsidRDefault="00747E67" w:rsidP="00B850C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p w:rsidR="00747E67" w:rsidRPr="00D74A42" w:rsidRDefault="00747E67" w:rsidP="00747E67">
            <w:pPr>
              <w:rPr>
                <w:rFonts w:ascii="Times New Roman" w:hAnsi="Times New Roman" w:cs="Times New Roman"/>
                <w:sz w:val="20"/>
                <w:szCs w:val="20"/>
              </w:rPr>
            </w:pPr>
          </w:p>
        </w:tc>
      </w:tr>
      <w:tr w:rsidR="00747E67" w:rsidRPr="00D74A42" w:rsidTr="00654053">
        <w:trPr>
          <w:trHeight w:val="1808"/>
        </w:trPr>
        <w:tc>
          <w:tcPr>
            <w:tcW w:w="1384" w:type="dxa"/>
            <w:vMerge/>
            <w:shd w:val="clear" w:color="auto" w:fill="FFFFFF" w:themeFill="background1"/>
            <w:vAlign w:val="center"/>
          </w:tcPr>
          <w:p w:rsidR="00747E67" w:rsidRPr="00D74A42" w:rsidRDefault="00747E67" w:rsidP="004A2A1F">
            <w:pPr>
              <w:rPr>
                <w:rFonts w:ascii="Times New Roman" w:hAnsi="Times New Roman" w:cs="Times New Roman"/>
                <w:sz w:val="20"/>
                <w:szCs w:val="20"/>
              </w:rPr>
            </w:pPr>
          </w:p>
        </w:tc>
        <w:tc>
          <w:tcPr>
            <w:tcW w:w="9450" w:type="dxa"/>
            <w:vMerge/>
            <w:shd w:val="clear" w:color="auto" w:fill="FFFFFF" w:themeFill="background1"/>
            <w:vAlign w:val="center"/>
          </w:tcPr>
          <w:p w:rsidR="00747E67" w:rsidRPr="00D74A42" w:rsidRDefault="00747E67" w:rsidP="004A2A1F">
            <w:pPr>
              <w:jc w:val="both"/>
              <w:rPr>
                <w:rFonts w:ascii="Times New Roman" w:hAnsi="Times New Roman" w:cs="Times New Roman"/>
                <w:sz w:val="20"/>
                <w:szCs w:val="20"/>
              </w:rPr>
            </w:pP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СО, оператор электронной площадки</w:t>
            </w:r>
          </w:p>
        </w:tc>
        <w:tc>
          <w:tcPr>
            <w:tcW w:w="1275" w:type="dxa"/>
            <w:gridSpan w:val="2"/>
            <w:shd w:val="clear" w:color="auto" w:fill="FFFFFF" w:themeFill="background1"/>
            <w:vAlign w:val="center"/>
          </w:tcPr>
          <w:p w:rsidR="00747E67" w:rsidRPr="00D74A42" w:rsidRDefault="00747E67" w:rsidP="00D566CB">
            <w:pPr>
              <w:rPr>
                <w:rFonts w:ascii="Times New Roman" w:hAnsi="Times New Roman" w:cs="Times New Roman"/>
                <w:sz w:val="20"/>
                <w:szCs w:val="20"/>
              </w:rPr>
            </w:pPr>
            <w:r w:rsidRPr="00D74A42">
              <w:rPr>
                <w:rFonts w:ascii="Times New Roman" w:hAnsi="Times New Roman" w:cs="Times New Roman"/>
                <w:sz w:val="20"/>
                <w:szCs w:val="20"/>
              </w:rPr>
              <w:t>500 000 руб.</w:t>
            </w:r>
          </w:p>
        </w:tc>
        <w:tc>
          <w:tcPr>
            <w:tcW w:w="1701" w:type="dxa"/>
            <w:gridSpan w:val="2"/>
            <w:vMerge/>
            <w:shd w:val="clear" w:color="auto" w:fill="FFFFFF" w:themeFill="background1"/>
            <w:vAlign w:val="center"/>
          </w:tcPr>
          <w:p w:rsidR="00747E67" w:rsidRPr="00D74A42" w:rsidRDefault="00747E67" w:rsidP="00794870">
            <w:pPr>
              <w:jc w:val="center"/>
              <w:rPr>
                <w:rFonts w:ascii="Times New Roman" w:hAnsi="Times New Roman" w:cs="Times New Roman"/>
                <w:sz w:val="20"/>
                <w:szCs w:val="20"/>
              </w:rPr>
            </w:pPr>
          </w:p>
        </w:tc>
      </w:tr>
      <w:tr w:rsidR="00747E67" w:rsidRPr="00D74A42" w:rsidTr="006C788D">
        <w:trPr>
          <w:trHeight w:val="938"/>
        </w:trPr>
        <w:tc>
          <w:tcPr>
            <w:tcW w:w="1384" w:type="dxa"/>
            <w:vMerge w:val="restart"/>
            <w:shd w:val="clear" w:color="auto" w:fill="FFFFFF" w:themeFill="background1"/>
            <w:vAlign w:val="center"/>
          </w:tcPr>
          <w:p w:rsidR="00747E67" w:rsidRPr="00D74A42" w:rsidRDefault="00747E67" w:rsidP="002240A2">
            <w:pPr>
              <w:rPr>
                <w:rFonts w:ascii="Times New Roman" w:hAnsi="Times New Roman" w:cs="Times New Roman"/>
                <w:sz w:val="20"/>
                <w:szCs w:val="20"/>
              </w:rPr>
            </w:pPr>
            <w:r>
              <w:rPr>
                <w:rFonts w:ascii="Times New Roman" w:hAnsi="Times New Roman" w:cs="Times New Roman"/>
                <w:sz w:val="20"/>
                <w:szCs w:val="20"/>
              </w:rPr>
              <w:t>ч.</w:t>
            </w:r>
            <w:r w:rsidRPr="00D74A42">
              <w:rPr>
                <w:rFonts w:ascii="Times New Roman" w:hAnsi="Times New Roman" w:cs="Times New Roman"/>
                <w:sz w:val="20"/>
                <w:szCs w:val="20"/>
              </w:rPr>
              <w:t xml:space="preserve"> 7.1</w:t>
            </w:r>
            <w:r>
              <w:rPr>
                <w:rFonts w:ascii="Times New Roman" w:hAnsi="Times New Roman" w:cs="Times New Roman"/>
                <w:sz w:val="20"/>
                <w:szCs w:val="20"/>
              </w:rPr>
              <w:t xml:space="preserve"> </w:t>
            </w:r>
            <w:r w:rsidRPr="00D74A42">
              <w:rPr>
                <w:rFonts w:ascii="Times New Roman" w:hAnsi="Times New Roman" w:cs="Times New Roman"/>
                <w:sz w:val="20"/>
                <w:szCs w:val="20"/>
              </w:rPr>
              <w:t>ст</w:t>
            </w:r>
            <w:r>
              <w:rPr>
                <w:rFonts w:ascii="Times New Roman" w:hAnsi="Times New Roman" w:cs="Times New Roman"/>
                <w:sz w:val="20"/>
                <w:szCs w:val="20"/>
              </w:rPr>
              <w:t>.</w:t>
            </w:r>
            <w:r w:rsidRPr="00D74A42">
              <w:rPr>
                <w:rFonts w:ascii="Times New Roman" w:hAnsi="Times New Roman" w:cs="Times New Roman"/>
                <w:sz w:val="20"/>
                <w:szCs w:val="20"/>
              </w:rPr>
              <w:t xml:space="preserve"> 19.5</w:t>
            </w:r>
          </w:p>
        </w:tc>
        <w:tc>
          <w:tcPr>
            <w:tcW w:w="9450" w:type="dxa"/>
            <w:vMerge w:val="restart"/>
            <w:shd w:val="clear" w:color="auto" w:fill="FFFFFF" w:themeFill="background1"/>
            <w:vAlign w:val="center"/>
          </w:tcPr>
          <w:p w:rsidR="00747E67" w:rsidRPr="00D74A42" w:rsidRDefault="00747E67" w:rsidP="00D566CB">
            <w:pPr>
              <w:jc w:val="both"/>
              <w:rPr>
                <w:rFonts w:ascii="Times New Roman" w:hAnsi="Times New Roman" w:cs="Times New Roman"/>
                <w:sz w:val="20"/>
                <w:szCs w:val="20"/>
              </w:rPr>
            </w:pPr>
            <w:r w:rsidRPr="00D74A42">
              <w:rPr>
                <w:rFonts w:ascii="Times New Roman" w:hAnsi="Times New Roman" w:cs="Times New Roman"/>
                <w:sz w:val="20"/>
                <w:szCs w:val="20"/>
              </w:rPr>
              <w:t>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w:t>
            </w: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747E67" w:rsidRPr="00D74A42" w:rsidRDefault="00747E67" w:rsidP="00D566CB">
            <w:pPr>
              <w:rPr>
                <w:rFonts w:ascii="Times New Roman" w:hAnsi="Times New Roman" w:cs="Times New Roman"/>
                <w:sz w:val="20"/>
                <w:szCs w:val="20"/>
              </w:rPr>
            </w:pPr>
            <w:r w:rsidRPr="00D74A42">
              <w:rPr>
                <w:rFonts w:ascii="Times New Roman" w:hAnsi="Times New Roman" w:cs="Times New Roman"/>
                <w:sz w:val="20"/>
                <w:szCs w:val="20"/>
              </w:rPr>
              <w:t>от 30 000 до 50 000 руб.</w:t>
            </w:r>
          </w:p>
        </w:tc>
        <w:tc>
          <w:tcPr>
            <w:tcW w:w="1701" w:type="dxa"/>
            <w:gridSpan w:val="2"/>
            <w:vMerge/>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
        </w:tc>
      </w:tr>
      <w:tr w:rsidR="00747E67" w:rsidRPr="00D74A42" w:rsidTr="00654053">
        <w:trPr>
          <w:trHeight w:val="1220"/>
        </w:trPr>
        <w:tc>
          <w:tcPr>
            <w:tcW w:w="1384" w:type="dxa"/>
            <w:vMerge/>
            <w:shd w:val="clear" w:color="auto" w:fill="FFFFFF" w:themeFill="background1"/>
            <w:vAlign w:val="center"/>
          </w:tcPr>
          <w:p w:rsidR="00747E67" w:rsidRPr="00D74A42" w:rsidRDefault="00747E67" w:rsidP="004A2A1F">
            <w:pPr>
              <w:rPr>
                <w:rFonts w:ascii="Times New Roman" w:hAnsi="Times New Roman" w:cs="Times New Roman"/>
                <w:sz w:val="20"/>
                <w:szCs w:val="20"/>
              </w:rPr>
            </w:pPr>
          </w:p>
        </w:tc>
        <w:tc>
          <w:tcPr>
            <w:tcW w:w="9450" w:type="dxa"/>
            <w:vMerge/>
            <w:shd w:val="clear" w:color="auto" w:fill="FFFFFF" w:themeFill="background1"/>
            <w:vAlign w:val="center"/>
          </w:tcPr>
          <w:p w:rsidR="00747E67" w:rsidRPr="00D74A42" w:rsidRDefault="00747E67" w:rsidP="00D566CB">
            <w:pPr>
              <w:jc w:val="both"/>
              <w:rPr>
                <w:rFonts w:ascii="Times New Roman" w:hAnsi="Times New Roman" w:cs="Times New Roman"/>
                <w:sz w:val="20"/>
                <w:szCs w:val="20"/>
              </w:rPr>
            </w:pP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w:t>
            </w:r>
          </w:p>
        </w:tc>
        <w:tc>
          <w:tcPr>
            <w:tcW w:w="1275" w:type="dxa"/>
            <w:gridSpan w:val="2"/>
            <w:shd w:val="clear" w:color="auto" w:fill="FFFFFF" w:themeFill="background1"/>
            <w:vAlign w:val="center"/>
          </w:tcPr>
          <w:p w:rsidR="00747E67" w:rsidRPr="00D74A42" w:rsidRDefault="00747E67" w:rsidP="00EC05EE">
            <w:pPr>
              <w:rPr>
                <w:rFonts w:ascii="Times New Roman" w:hAnsi="Times New Roman" w:cs="Times New Roman"/>
                <w:sz w:val="20"/>
                <w:szCs w:val="20"/>
              </w:rPr>
            </w:pPr>
            <w:r>
              <w:rPr>
                <w:rFonts w:ascii="Times New Roman" w:hAnsi="Times New Roman" w:cs="Times New Roman"/>
                <w:sz w:val="20"/>
                <w:szCs w:val="20"/>
              </w:rPr>
              <w:t>о</w:t>
            </w:r>
            <w:r w:rsidRPr="00D74A42">
              <w:rPr>
                <w:rFonts w:ascii="Times New Roman" w:hAnsi="Times New Roman" w:cs="Times New Roman"/>
                <w:sz w:val="20"/>
                <w:szCs w:val="20"/>
              </w:rPr>
              <w:t>т 300 000 до 500 000 руб.</w:t>
            </w:r>
          </w:p>
        </w:tc>
        <w:tc>
          <w:tcPr>
            <w:tcW w:w="1701" w:type="dxa"/>
            <w:gridSpan w:val="2"/>
            <w:vMerge/>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
        </w:tc>
      </w:tr>
      <w:tr w:rsidR="00747E67" w:rsidRPr="00D74A42" w:rsidTr="00654053">
        <w:trPr>
          <w:trHeight w:val="2400"/>
        </w:trPr>
        <w:tc>
          <w:tcPr>
            <w:tcW w:w="1384" w:type="dxa"/>
            <w:shd w:val="clear" w:color="auto" w:fill="FFFFFF" w:themeFill="background1"/>
            <w:vAlign w:val="center"/>
          </w:tcPr>
          <w:p w:rsidR="00747E67" w:rsidRPr="00D74A42" w:rsidRDefault="00747E67" w:rsidP="004A2A1F">
            <w:pPr>
              <w:rPr>
                <w:rFonts w:ascii="Times New Roman" w:hAnsi="Times New Roman" w:cs="Times New Roman"/>
                <w:sz w:val="20"/>
                <w:szCs w:val="20"/>
              </w:rPr>
            </w:pPr>
            <w:r>
              <w:rPr>
                <w:rFonts w:ascii="Times New Roman" w:hAnsi="Times New Roman" w:cs="Times New Roman"/>
                <w:sz w:val="20"/>
                <w:szCs w:val="20"/>
              </w:rPr>
              <w:t>ч.20 ст.19.5</w:t>
            </w:r>
          </w:p>
        </w:tc>
        <w:tc>
          <w:tcPr>
            <w:tcW w:w="9450" w:type="dxa"/>
            <w:shd w:val="clear" w:color="auto" w:fill="FFFFFF" w:themeFill="background1"/>
            <w:vAlign w:val="center"/>
          </w:tcPr>
          <w:p w:rsidR="00747E67" w:rsidRPr="00D74A42" w:rsidRDefault="00747E67" w:rsidP="005F0F6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государственного финансового контроля</w:t>
            </w:r>
          </w:p>
        </w:tc>
        <w:tc>
          <w:tcPr>
            <w:tcW w:w="2126" w:type="dxa"/>
            <w:gridSpan w:val="2"/>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747E67" w:rsidRPr="00D74A42" w:rsidRDefault="00747E67" w:rsidP="005F0F67">
            <w:pPr>
              <w:rPr>
                <w:rFonts w:ascii="Times New Roman" w:hAnsi="Times New Roman" w:cs="Times New Roman"/>
                <w:sz w:val="20"/>
                <w:szCs w:val="20"/>
              </w:rPr>
            </w:pPr>
            <w:r w:rsidRPr="00D74A42">
              <w:rPr>
                <w:rFonts w:ascii="Times New Roman" w:hAnsi="Times New Roman" w:cs="Times New Roman"/>
                <w:sz w:val="20"/>
                <w:szCs w:val="20"/>
              </w:rPr>
              <w:t xml:space="preserve">от </w:t>
            </w:r>
            <w:r>
              <w:rPr>
                <w:rFonts w:ascii="Times New Roman" w:hAnsi="Times New Roman" w:cs="Times New Roman"/>
                <w:sz w:val="20"/>
                <w:szCs w:val="20"/>
              </w:rPr>
              <w:t>2</w:t>
            </w:r>
            <w:r w:rsidRPr="00D74A42">
              <w:rPr>
                <w:rFonts w:ascii="Times New Roman" w:hAnsi="Times New Roman" w:cs="Times New Roman"/>
                <w:sz w:val="20"/>
                <w:szCs w:val="20"/>
              </w:rPr>
              <w:t>0 000 до 50 000 руб.</w:t>
            </w:r>
            <w:r>
              <w:rPr>
                <w:rFonts w:ascii="Times New Roman" w:hAnsi="Times New Roman" w:cs="Times New Roman"/>
                <w:sz w:val="20"/>
                <w:szCs w:val="20"/>
              </w:rPr>
              <w:t xml:space="preserve"> или дисквалификация на срок от одного года до трех лет</w:t>
            </w:r>
          </w:p>
        </w:tc>
        <w:tc>
          <w:tcPr>
            <w:tcW w:w="1701" w:type="dxa"/>
            <w:gridSpan w:val="2"/>
            <w:vMerge/>
            <w:shd w:val="clear" w:color="auto" w:fill="FFFFFF" w:themeFill="background1"/>
            <w:vAlign w:val="center"/>
          </w:tcPr>
          <w:p w:rsidR="00747E67" w:rsidRPr="00794870" w:rsidRDefault="00747E67" w:rsidP="00794870">
            <w:pPr>
              <w:jc w:val="center"/>
              <w:rPr>
                <w:rFonts w:ascii="Times New Roman" w:hAnsi="Times New Roman" w:cs="Times New Roman"/>
                <w:sz w:val="20"/>
                <w:szCs w:val="20"/>
              </w:rPr>
            </w:pPr>
          </w:p>
        </w:tc>
      </w:tr>
      <w:tr w:rsidR="00870D52" w:rsidRPr="002240A2" w:rsidTr="006C788D">
        <w:tc>
          <w:tcPr>
            <w:tcW w:w="15936" w:type="dxa"/>
            <w:gridSpan w:val="8"/>
            <w:shd w:val="clear" w:color="auto" w:fill="FFFFFF" w:themeFill="background1"/>
            <w:vAlign w:val="center"/>
          </w:tcPr>
          <w:p w:rsidR="00870D52" w:rsidRPr="002240A2" w:rsidRDefault="00870D52" w:rsidP="002240A2">
            <w:pPr>
              <w:autoSpaceDE w:val="0"/>
              <w:autoSpaceDN w:val="0"/>
              <w:adjustRightInd w:val="0"/>
              <w:jc w:val="center"/>
              <w:outlineLvl w:val="0"/>
              <w:rPr>
                <w:rFonts w:ascii="Times New Roman" w:hAnsi="Times New Roman" w:cs="Times New Roman"/>
                <w:b/>
                <w:smallCaps/>
                <w:sz w:val="20"/>
                <w:szCs w:val="20"/>
              </w:rPr>
            </w:pPr>
          </w:p>
          <w:p w:rsidR="00870D52" w:rsidRDefault="00870D52" w:rsidP="00F143F2">
            <w:pPr>
              <w:autoSpaceDE w:val="0"/>
              <w:autoSpaceDN w:val="0"/>
              <w:adjustRightInd w:val="0"/>
              <w:jc w:val="center"/>
              <w:outlineLvl w:val="0"/>
              <w:rPr>
                <w:rFonts w:ascii="Times New Roman" w:hAnsi="Times New Roman" w:cs="Times New Roman"/>
                <w:b/>
                <w:smallCaps/>
                <w:sz w:val="20"/>
                <w:szCs w:val="20"/>
              </w:rPr>
            </w:pPr>
            <w:r w:rsidRPr="002240A2">
              <w:rPr>
                <w:rFonts w:ascii="Times New Roman" w:hAnsi="Times New Roman" w:cs="Times New Roman"/>
                <w:b/>
                <w:smallCaps/>
                <w:sz w:val="20"/>
                <w:szCs w:val="20"/>
              </w:rPr>
              <w:t>Непредставление</w:t>
            </w:r>
            <w:r>
              <w:rPr>
                <w:rFonts w:ascii="Times New Roman" w:hAnsi="Times New Roman" w:cs="Times New Roman"/>
                <w:b/>
                <w:smallCaps/>
                <w:sz w:val="20"/>
                <w:szCs w:val="20"/>
              </w:rPr>
              <w:t xml:space="preserve"> сведений</w:t>
            </w:r>
            <w:r w:rsidRPr="002240A2">
              <w:rPr>
                <w:rFonts w:ascii="Times New Roman" w:hAnsi="Times New Roman" w:cs="Times New Roman"/>
                <w:b/>
                <w:smallCaps/>
                <w:sz w:val="20"/>
                <w:szCs w:val="20"/>
              </w:rPr>
              <w:t xml:space="preserve"> </w:t>
            </w:r>
            <w:r>
              <w:rPr>
                <w:rFonts w:ascii="Times New Roman" w:hAnsi="Times New Roman" w:cs="Times New Roman"/>
                <w:b/>
                <w:smallCaps/>
                <w:sz w:val="20"/>
                <w:szCs w:val="20"/>
              </w:rPr>
              <w:t>(</w:t>
            </w:r>
            <w:r w:rsidRPr="002240A2">
              <w:rPr>
                <w:rFonts w:ascii="Times New Roman" w:hAnsi="Times New Roman" w:cs="Times New Roman"/>
                <w:b/>
                <w:smallCaps/>
                <w:sz w:val="20"/>
                <w:szCs w:val="20"/>
              </w:rPr>
              <w:t>информации</w:t>
            </w:r>
            <w:r>
              <w:rPr>
                <w:rFonts w:ascii="Times New Roman" w:hAnsi="Times New Roman" w:cs="Times New Roman"/>
                <w:b/>
                <w:smallCaps/>
                <w:sz w:val="20"/>
                <w:szCs w:val="20"/>
              </w:rPr>
              <w:t>)</w:t>
            </w:r>
            <w:r w:rsidRPr="002240A2">
              <w:rPr>
                <w:rFonts w:ascii="Times New Roman" w:hAnsi="Times New Roman" w:cs="Times New Roman"/>
                <w:b/>
                <w:smallCaps/>
                <w:sz w:val="20"/>
                <w:szCs w:val="20"/>
              </w:rPr>
              <w:t xml:space="preserve"> </w:t>
            </w:r>
          </w:p>
          <w:p w:rsidR="00654053" w:rsidRPr="002240A2" w:rsidRDefault="00654053" w:rsidP="00F143F2">
            <w:pPr>
              <w:autoSpaceDE w:val="0"/>
              <w:autoSpaceDN w:val="0"/>
              <w:adjustRightInd w:val="0"/>
              <w:jc w:val="center"/>
              <w:outlineLvl w:val="0"/>
              <w:rPr>
                <w:rFonts w:ascii="Times New Roman" w:hAnsi="Times New Roman" w:cs="Times New Roman"/>
                <w:b/>
                <w:smallCaps/>
                <w:sz w:val="20"/>
                <w:szCs w:val="20"/>
              </w:rPr>
            </w:pPr>
          </w:p>
        </w:tc>
      </w:tr>
      <w:tr w:rsidR="00870D52" w:rsidRPr="00D74A42" w:rsidTr="006C788D">
        <w:trPr>
          <w:trHeight w:val="904"/>
        </w:trPr>
        <w:tc>
          <w:tcPr>
            <w:tcW w:w="1384" w:type="dxa"/>
            <w:vMerge w:val="restart"/>
            <w:shd w:val="clear" w:color="auto" w:fill="FFFFFF" w:themeFill="background1"/>
            <w:vAlign w:val="center"/>
          </w:tcPr>
          <w:p w:rsidR="00870D52" w:rsidRPr="00794870" w:rsidRDefault="00870D52" w:rsidP="002240A2">
            <w:pPr>
              <w:rPr>
                <w:rFonts w:ascii="Times New Roman" w:hAnsi="Times New Roman" w:cs="Times New Roman"/>
                <w:sz w:val="20"/>
                <w:szCs w:val="20"/>
              </w:rPr>
            </w:pPr>
            <w:r w:rsidRPr="00794870">
              <w:rPr>
                <w:rFonts w:ascii="Times New Roman" w:hAnsi="Times New Roman" w:cs="Times New Roman"/>
                <w:sz w:val="20"/>
                <w:szCs w:val="20"/>
              </w:rPr>
              <w:t>Ст.19.7</w:t>
            </w:r>
          </w:p>
        </w:tc>
        <w:tc>
          <w:tcPr>
            <w:tcW w:w="9450" w:type="dxa"/>
            <w:vMerge w:val="restart"/>
            <w:shd w:val="clear" w:color="auto" w:fill="FFFFFF" w:themeFill="background1"/>
            <w:vAlign w:val="center"/>
          </w:tcPr>
          <w:p w:rsidR="00870D52" w:rsidRPr="00794870" w:rsidRDefault="00870D52" w:rsidP="00F143F2">
            <w:pPr>
              <w:autoSpaceDE w:val="0"/>
              <w:autoSpaceDN w:val="0"/>
              <w:adjustRightInd w:val="0"/>
              <w:jc w:val="both"/>
              <w:rPr>
                <w:rFonts w:ascii="Times New Roman" w:hAnsi="Times New Roman" w:cs="Times New Roman"/>
                <w:sz w:val="20"/>
                <w:szCs w:val="20"/>
              </w:rPr>
            </w:pPr>
            <w:r w:rsidRPr="00794870">
              <w:rPr>
                <w:rFonts w:ascii="Times New Roman" w:hAnsi="Times New Roman" w:cs="Times New Roman"/>
                <w:sz w:val="20"/>
                <w:szCs w:val="20"/>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статьей 6.16, частью 4 статьи 14.28, статьями 19.7.1, 19.7.2, 19.7.3, 19.7.5, 19.7.5-1, 19.7.5-2, 19.7.7, 19.7.8, 19.8 КоАП РФ</w:t>
            </w:r>
            <w:r w:rsidRPr="00794870">
              <w:rPr>
                <w:rStyle w:val="ae"/>
                <w:rFonts w:ascii="Times New Roman" w:hAnsi="Times New Roman" w:cs="Times New Roman"/>
                <w:sz w:val="20"/>
                <w:szCs w:val="20"/>
              </w:rPr>
              <w:footnoteReference w:id="4"/>
            </w:r>
          </w:p>
          <w:p w:rsidR="00870D52" w:rsidRPr="00794870" w:rsidRDefault="00870D52" w:rsidP="00A51B49">
            <w:pPr>
              <w:jc w:val="both"/>
              <w:rPr>
                <w:rFonts w:ascii="Times New Roman" w:hAnsi="Times New Roman" w:cs="Times New Roman"/>
                <w:sz w:val="20"/>
                <w:szCs w:val="20"/>
              </w:rPr>
            </w:pPr>
          </w:p>
        </w:tc>
        <w:tc>
          <w:tcPr>
            <w:tcW w:w="2126" w:type="dxa"/>
            <w:gridSpan w:val="2"/>
            <w:shd w:val="clear" w:color="auto" w:fill="FFFFFF" w:themeFill="background1"/>
            <w:vAlign w:val="center"/>
          </w:tcPr>
          <w:p w:rsidR="00870D52" w:rsidRPr="00794870" w:rsidRDefault="00870D52" w:rsidP="00794870">
            <w:pPr>
              <w:jc w:val="center"/>
              <w:rPr>
                <w:rFonts w:ascii="Times New Roman" w:hAnsi="Times New Roman" w:cs="Times New Roman"/>
                <w:sz w:val="20"/>
                <w:szCs w:val="20"/>
              </w:rPr>
            </w:pPr>
            <w:r w:rsidRPr="00794870">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870D52" w:rsidRPr="00794870" w:rsidRDefault="00870D52" w:rsidP="00794870">
            <w:pPr>
              <w:jc w:val="center"/>
              <w:rPr>
                <w:rFonts w:ascii="Times New Roman" w:hAnsi="Times New Roman" w:cs="Times New Roman"/>
                <w:sz w:val="20"/>
                <w:szCs w:val="20"/>
              </w:rPr>
            </w:pPr>
            <w:r w:rsidRPr="00794870">
              <w:rPr>
                <w:rFonts w:ascii="Times New Roman" w:hAnsi="Times New Roman" w:cs="Times New Roman"/>
                <w:sz w:val="20"/>
                <w:szCs w:val="20"/>
              </w:rPr>
              <w:t>от 300 до 500 руб.</w:t>
            </w:r>
          </w:p>
        </w:tc>
        <w:tc>
          <w:tcPr>
            <w:tcW w:w="1701" w:type="dxa"/>
            <w:gridSpan w:val="2"/>
            <w:vMerge w:val="restart"/>
            <w:shd w:val="clear" w:color="auto" w:fill="FFFFFF" w:themeFill="background1"/>
            <w:vAlign w:val="center"/>
          </w:tcPr>
          <w:p w:rsidR="00870D52" w:rsidRDefault="00870D52" w:rsidP="00794870">
            <w:pPr>
              <w:jc w:val="center"/>
              <w:rPr>
                <w:rFonts w:ascii="Times New Roman" w:hAnsi="Times New Roman" w:cs="Times New Roman"/>
                <w:sz w:val="20"/>
                <w:szCs w:val="20"/>
              </w:rPr>
            </w:pPr>
            <w:r w:rsidRPr="00794870">
              <w:rPr>
                <w:rFonts w:ascii="Times New Roman" w:hAnsi="Times New Roman" w:cs="Times New Roman"/>
                <w:sz w:val="20"/>
                <w:szCs w:val="20"/>
              </w:rPr>
              <w:t xml:space="preserve">3 месяца со дня совершения </w:t>
            </w:r>
            <w:proofErr w:type="spellStart"/>
            <w:r w:rsidRPr="00794870">
              <w:rPr>
                <w:rFonts w:ascii="Times New Roman" w:hAnsi="Times New Roman" w:cs="Times New Roman"/>
                <w:sz w:val="20"/>
                <w:szCs w:val="20"/>
              </w:rPr>
              <w:t>административ</w:t>
            </w:r>
            <w:r>
              <w:rPr>
                <w:rFonts w:ascii="Times New Roman" w:hAnsi="Times New Roman" w:cs="Times New Roman"/>
                <w:sz w:val="20"/>
                <w:szCs w:val="20"/>
              </w:rPr>
              <w:t>-</w:t>
            </w:r>
            <w:r w:rsidRPr="00794870">
              <w:rPr>
                <w:rFonts w:ascii="Times New Roman" w:hAnsi="Times New Roman" w:cs="Times New Roman"/>
                <w:sz w:val="20"/>
                <w:szCs w:val="20"/>
              </w:rPr>
              <w:t>ного</w:t>
            </w:r>
            <w:proofErr w:type="spellEnd"/>
            <w:r w:rsidRPr="00794870">
              <w:rPr>
                <w:rFonts w:ascii="Times New Roman" w:hAnsi="Times New Roman" w:cs="Times New Roman"/>
                <w:sz w:val="20"/>
                <w:szCs w:val="20"/>
              </w:rPr>
              <w:t xml:space="preserve"> правонарушения</w:t>
            </w:r>
          </w:p>
        </w:tc>
      </w:tr>
      <w:tr w:rsidR="00870D52" w:rsidRPr="00D74A42" w:rsidTr="006C788D">
        <w:trPr>
          <w:trHeight w:val="904"/>
        </w:trPr>
        <w:tc>
          <w:tcPr>
            <w:tcW w:w="1384" w:type="dxa"/>
            <w:vMerge/>
            <w:shd w:val="clear" w:color="auto" w:fill="FFFFFF" w:themeFill="background1"/>
            <w:vAlign w:val="center"/>
          </w:tcPr>
          <w:p w:rsidR="00870D52" w:rsidRPr="00DE640A" w:rsidRDefault="00870D52" w:rsidP="002240A2">
            <w:pPr>
              <w:rPr>
                <w:rFonts w:ascii="Times New Roman" w:hAnsi="Times New Roman" w:cs="Times New Roman"/>
                <w:sz w:val="20"/>
                <w:szCs w:val="20"/>
                <w:highlight w:val="yellow"/>
              </w:rPr>
            </w:pPr>
          </w:p>
        </w:tc>
        <w:tc>
          <w:tcPr>
            <w:tcW w:w="9450" w:type="dxa"/>
            <w:vMerge/>
            <w:shd w:val="clear" w:color="auto" w:fill="FFFFFF" w:themeFill="background1"/>
            <w:vAlign w:val="center"/>
          </w:tcPr>
          <w:p w:rsidR="00870D52" w:rsidRPr="00DE640A" w:rsidRDefault="00870D52" w:rsidP="00F143F2">
            <w:pPr>
              <w:autoSpaceDE w:val="0"/>
              <w:autoSpaceDN w:val="0"/>
              <w:adjustRightInd w:val="0"/>
              <w:jc w:val="both"/>
              <w:rPr>
                <w:rFonts w:ascii="Times New Roman" w:hAnsi="Times New Roman" w:cs="Times New Roman"/>
                <w:sz w:val="20"/>
                <w:szCs w:val="20"/>
                <w:highlight w:val="yellow"/>
              </w:rPr>
            </w:pPr>
          </w:p>
        </w:tc>
        <w:tc>
          <w:tcPr>
            <w:tcW w:w="2126" w:type="dxa"/>
            <w:gridSpan w:val="2"/>
            <w:shd w:val="clear" w:color="auto" w:fill="FFFFFF" w:themeFill="background1"/>
            <w:vAlign w:val="center"/>
          </w:tcPr>
          <w:p w:rsidR="00870D52" w:rsidRPr="00794870" w:rsidRDefault="00870D52" w:rsidP="00E97BCD">
            <w:pPr>
              <w:jc w:val="center"/>
              <w:rPr>
                <w:rFonts w:ascii="Times New Roman" w:hAnsi="Times New Roman" w:cs="Times New Roman"/>
                <w:sz w:val="20"/>
                <w:szCs w:val="20"/>
              </w:rPr>
            </w:pPr>
            <w:r w:rsidRPr="00794870">
              <w:rPr>
                <w:rFonts w:ascii="Times New Roman" w:hAnsi="Times New Roman" w:cs="Times New Roman"/>
                <w:sz w:val="20"/>
                <w:szCs w:val="20"/>
              </w:rPr>
              <w:t>юридическое лицо</w:t>
            </w:r>
          </w:p>
        </w:tc>
        <w:tc>
          <w:tcPr>
            <w:tcW w:w="1275" w:type="dxa"/>
            <w:gridSpan w:val="2"/>
            <w:shd w:val="clear" w:color="auto" w:fill="FFFFFF" w:themeFill="background1"/>
            <w:vAlign w:val="center"/>
          </w:tcPr>
          <w:p w:rsidR="00870D52" w:rsidRPr="00794870" w:rsidRDefault="00870D52" w:rsidP="00DE640A">
            <w:pPr>
              <w:rPr>
                <w:rFonts w:ascii="Times New Roman" w:hAnsi="Times New Roman" w:cs="Times New Roman"/>
                <w:sz w:val="20"/>
                <w:szCs w:val="20"/>
              </w:rPr>
            </w:pPr>
            <w:r w:rsidRPr="00794870">
              <w:rPr>
                <w:rFonts w:ascii="Times New Roman" w:hAnsi="Times New Roman" w:cs="Times New Roman"/>
                <w:sz w:val="20"/>
                <w:szCs w:val="20"/>
              </w:rPr>
              <w:t>от 3 000 до 5 000 руб.</w:t>
            </w:r>
          </w:p>
        </w:tc>
        <w:tc>
          <w:tcPr>
            <w:tcW w:w="1701" w:type="dxa"/>
            <w:gridSpan w:val="2"/>
            <w:vMerge/>
            <w:shd w:val="clear" w:color="auto" w:fill="FFFFFF" w:themeFill="background1"/>
            <w:vAlign w:val="center"/>
          </w:tcPr>
          <w:p w:rsidR="00870D52" w:rsidRDefault="00870D52" w:rsidP="00FB71F5">
            <w:pPr>
              <w:jc w:val="center"/>
              <w:rPr>
                <w:rFonts w:ascii="Times New Roman" w:hAnsi="Times New Roman" w:cs="Times New Roman"/>
                <w:sz w:val="20"/>
                <w:szCs w:val="20"/>
              </w:rPr>
            </w:pPr>
          </w:p>
        </w:tc>
      </w:tr>
      <w:tr w:rsidR="00870D52" w:rsidRPr="00D74A42" w:rsidTr="006C788D">
        <w:trPr>
          <w:trHeight w:val="1613"/>
        </w:trPr>
        <w:tc>
          <w:tcPr>
            <w:tcW w:w="1384" w:type="dxa"/>
            <w:vMerge w:val="restart"/>
            <w:shd w:val="clear" w:color="auto" w:fill="FFFFFF" w:themeFill="background1"/>
            <w:vAlign w:val="center"/>
          </w:tcPr>
          <w:p w:rsidR="00870D52" w:rsidRPr="00D74A42" w:rsidRDefault="002A2184" w:rsidP="002A2184">
            <w:pPr>
              <w:rPr>
                <w:rFonts w:ascii="Times New Roman" w:hAnsi="Times New Roman" w:cs="Times New Roman"/>
                <w:sz w:val="20"/>
                <w:szCs w:val="20"/>
              </w:rPr>
            </w:pPr>
            <w:r>
              <w:rPr>
                <w:rFonts w:ascii="Times New Roman" w:hAnsi="Times New Roman" w:cs="Times New Roman"/>
                <w:sz w:val="20"/>
                <w:szCs w:val="20"/>
              </w:rPr>
              <w:t>ч.1 с</w:t>
            </w:r>
            <w:r w:rsidR="00870D52" w:rsidRPr="00D74A42">
              <w:rPr>
                <w:rFonts w:ascii="Times New Roman" w:hAnsi="Times New Roman" w:cs="Times New Roman"/>
                <w:sz w:val="20"/>
                <w:szCs w:val="20"/>
              </w:rPr>
              <w:t>т</w:t>
            </w:r>
            <w:r w:rsidR="00870D52">
              <w:rPr>
                <w:rFonts w:ascii="Times New Roman" w:hAnsi="Times New Roman" w:cs="Times New Roman"/>
                <w:sz w:val="20"/>
                <w:szCs w:val="20"/>
              </w:rPr>
              <w:t>.</w:t>
            </w:r>
            <w:r w:rsidR="00870D52" w:rsidRPr="00D74A42">
              <w:rPr>
                <w:rFonts w:ascii="Times New Roman" w:hAnsi="Times New Roman" w:cs="Times New Roman"/>
                <w:sz w:val="20"/>
                <w:szCs w:val="20"/>
              </w:rPr>
              <w:t xml:space="preserve"> 19.7.2.</w:t>
            </w:r>
          </w:p>
        </w:tc>
        <w:tc>
          <w:tcPr>
            <w:tcW w:w="9450" w:type="dxa"/>
            <w:vMerge w:val="restart"/>
            <w:shd w:val="clear" w:color="auto" w:fill="FFFFFF" w:themeFill="background1"/>
            <w:vAlign w:val="center"/>
          </w:tcPr>
          <w:p w:rsidR="00870D52" w:rsidRPr="00D74A42" w:rsidRDefault="00870D52" w:rsidP="002A2184">
            <w:pPr>
              <w:pStyle w:val="ConsPlusNormal"/>
              <w:jc w:val="both"/>
            </w:pPr>
            <w:r w:rsidRPr="00D74A42">
              <w:t xml:space="preserve">Непредставление или несвоевременное представление </w:t>
            </w:r>
            <w:r w:rsidR="002A2184">
              <w:t>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w:t>
            </w:r>
          </w:p>
        </w:tc>
        <w:tc>
          <w:tcPr>
            <w:tcW w:w="2126" w:type="dxa"/>
            <w:gridSpan w:val="2"/>
            <w:shd w:val="clear" w:color="auto" w:fill="FFFFFF" w:themeFill="background1"/>
            <w:vAlign w:val="center"/>
          </w:tcPr>
          <w:p w:rsidR="00870D52" w:rsidRPr="00D74A42" w:rsidRDefault="00870D52" w:rsidP="00E97BCD">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p>
        </w:tc>
        <w:tc>
          <w:tcPr>
            <w:tcW w:w="1275" w:type="dxa"/>
            <w:gridSpan w:val="2"/>
            <w:shd w:val="clear" w:color="auto" w:fill="FFFFFF" w:themeFill="background1"/>
            <w:vAlign w:val="center"/>
          </w:tcPr>
          <w:p w:rsidR="00870D52" w:rsidRPr="00D74A42" w:rsidRDefault="00870D52" w:rsidP="00D566CB">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restart"/>
            <w:shd w:val="clear" w:color="auto" w:fill="FFFFFF" w:themeFill="background1"/>
            <w:vAlign w:val="center"/>
          </w:tcPr>
          <w:p w:rsidR="00870D52" w:rsidRPr="00D74A42" w:rsidRDefault="00870D52" w:rsidP="00FB71F5">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870D52" w:rsidRPr="00D74A42" w:rsidTr="00654053">
        <w:trPr>
          <w:trHeight w:val="924"/>
        </w:trPr>
        <w:tc>
          <w:tcPr>
            <w:tcW w:w="1384" w:type="dxa"/>
            <w:vMerge/>
            <w:vAlign w:val="center"/>
          </w:tcPr>
          <w:p w:rsidR="00870D52" w:rsidRPr="00D74A42" w:rsidRDefault="00870D52" w:rsidP="00D566CB">
            <w:pPr>
              <w:rPr>
                <w:rFonts w:ascii="Times New Roman" w:hAnsi="Times New Roman" w:cs="Times New Roman"/>
                <w:sz w:val="20"/>
                <w:szCs w:val="20"/>
              </w:rPr>
            </w:pPr>
          </w:p>
        </w:tc>
        <w:tc>
          <w:tcPr>
            <w:tcW w:w="9450" w:type="dxa"/>
            <w:vMerge/>
            <w:vAlign w:val="center"/>
          </w:tcPr>
          <w:p w:rsidR="00870D52" w:rsidRPr="00D74A42" w:rsidRDefault="00870D52" w:rsidP="00D566CB">
            <w:pPr>
              <w:jc w:val="both"/>
              <w:rPr>
                <w:rFonts w:ascii="Times New Roman" w:hAnsi="Times New Roman" w:cs="Times New Roman"/>
                <w:sz w:val="20"/>
                <w:szCs w:val="20"/>
              </w:rPr>
            </w:pPr>
          </w:p>
        </w:tc>
        <w:tc>
          <w:tcPr>
            <w:tcW w:w="2126" w:type="dxa"/>
            <w:gridSpan w:val="2"/>
            <w:vAlign w:val="center"/>
          </w:tcPr>
          <w:p w:rsidR="00870D52" w:rsidRPr="00D74A42" w:rsidRDefault="00870D52" w:rsidP="00E97BCD">
            <w:pPr>
              <w:jc w:val="center"/>
              <w:rPr>
                <w:rFonts w:ascii="Times New Roman" w:hAnsi="Times New Roman" w:cs="Times New Roman"/>
                <w:sz w:val="20"/>
                <w:szCs w:val="20"/>
              </w:rPr>
            </w:pPr>
            <w:r w:rsidRPr="00D74A42">
              <w:rPr>
                <w:rFonts w:ascii="Times New Roman" w:hAnsi="Times New Roman" w:cs="Times New Roman"/>
                <w:sz w:val="20"/>
                <w:szCs w:val="20"/>
              </w:rPr>
              <w:t>юридическое лицо</w:t>
            </w:r>
          </w:p>
        </w:tc>
        <w:tc>
          <w:tcPr>
            <w:tcW w:w="1275" w:type="dxa"/>
            <w:gridSpan w:val="2"/>
            <w:vAlign w:val="center"/>
          </w:tcPr>
          <w:p w:rsidR="00870D52" w:rsidRPr="00D74A42" w:rsidRDefault="00870D52" w:rsidP="00D566CB">
            <w:pPr>
              <w:rPr>
                <w:rFonts w:ascii="Times New Roman" w:hAnsi="Times New Roman" w:cs="Times New Roman"/>
                <w:sz w:val="20"/>
                <w:szCs w:val="20"/>
              </w:rPr>
            </w:pPr>
            <w:r w:rsidRPr="00D74A42">
              <w:rPr>
                <w:rFonts w:ascii="Times New Roman" w:hAnsi="Times New Roman" w:cs="Times New Roman"/>
                <w:sz w:val="20"/>
                <w:szCs w:val="20"/>
              </w:rPr>
              <w:t>100 000 руб.</w:t>
            </w:r>
          </w:p>
        </w:tc>
        <w:tc>
          <w:tcPr>
            <w:tcW w:w="1701" w:type="dxa"/>
            <w:gridSpan w:val="2"/>
            <w:vMerge/>
            <w:vAlign w:val="center"/>
          </w:tcPr>
          <w:p w:rsidR="00870D52" w:rsidRPr="00D74A42" w:rsidRDefault="00870D52" w:rsidP="00D566CB">
            <w:pPr>
              <w:rPr>
                <w:rFonts w:ascii="Times New Roman" w:hAnsi="Times New Roman" w:cs="Times New Roman"/>
                <w:sz w:val="20"/>
                <w:szCs w:val="20"/>
              </w:rPr>
            </w:pPr>
          </w:p>
        </w:tc>
      </w:tr>
      <w:tr w:rsidR="002A2184" w:rsidRPr="00D74A42" w:rsidTr="00D97D53">
        <w:trPr>
          <w:trHeight w:val="1612"/>
        </w:trPr>
        <w:tc>
          <w:tcPr>
            <w:tcW w:w="1384" w:type="dxa"/>
            <w:vMerge w:val="restart"/>
            <w:vAlign w:val="center"/>
          </w:tcPr>
          <w:p w:rsidR="002A2184" w:rsidRPr="00D74A42" w:rsidRDefault="002A2184" w:rsidP="002A2184">
            <w:pPr>
              <w:rPr>
                <w:rFonts w:ascii="Times New Roman" w:hAnsi="Times New Roman" w:cs="Times New Roman"/>
                <w:sz w:val="20"/>
                <w:szCs w:val="20"/>
              </w:rPr>
            </w:pPr>
            <w:r>
              <w:rPr>
                <w:rFonts w:ascii="Times New Roman" w:hAnsi="Times New Roman" w:cs="Times New Roman"/>
                <w:sz w:val="20"/>
                <w:szCs w:val="20"/>
              </w:rPr>
              <w:t>ч.2 с</w:t>
            </w:r>
            <w:r w:rsidRPr="00D74A42">
              <w:rPr>
                <w:rFonts w:ascii="Times New Roman" w:hAnsi="Times New Roman" w:cs="Times New Roman"/>
                <w:sz w:val="20"/>
                <w:szCs w:val="20"/>
              </w:rPr>
              <w:t>т</w:t>
            </w:r>
            <w:r>
              <w:rPr>
                <w:rFonts w:ascii="Times New Roman" w:hAnsi="Times New Roman" w:cs="Times New Roman"/>
                <w:sz w:val="20"/>
                <w:szCs w:val="20"/>
              </w:rPr>
              <w:t>.</w:t>
            </w:r>
            <w:r w:rsidRPr="00D74A42">
              <w:rPr>
                <w:rFonts w:ascii="Times New Roman" w:hAnsi="Times New Roman" w:cs="Times New Roman"/>
                <w:sz w:val="20"/>
                <w:szCs w:val="20"/>
              </w:rPr>
              <w:t xml:space="preserve"> 19.7.2.</w:t>
            </w:r>
          </w:p>
        </w:tc>
        <w:tc>
          <w:tcPr>
            <w:tcW w:w="9450" w:type="dxa"/>
            <w:vMerge w:val="restart"/>
            <w:vAlign w:val="center"/>
          </w:tcPr>
          <w:p w:rsidR="002A2184" w:rsidRPr="00D74A42" w:rsidRDefault="002A2184" w:rsidP="002A2184">
            <w:pPr>
              <w:pStyle w:val="ConsPlusNormal"/>
              <w:jc w:val="both"/>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w:t>
            </w:r>
          </w:p>
        </w:tc>
        <w:tc>
          <w:tcPr>
            <w:tcW w:w="2126" w:type="dxa"/>
            <w:gridSpan w:val="2"/>
            <w:vAlign w:val="center"/>
          </w:tcPr>
          <w:p w:rsidR="002A2184" w:rsidRPr="00D74A42" w:rsidRDefault="002A2184" w:rsidP="00654053">
            <w:pPr>
              <w:jc w:val="center"/>
              <w:rPr>
                <w:rFonts w:ascii="Times New Roman" w:hAnsi="Times New Roman" w:cs="Times New Roman"/>
                <w:sz w:val="20"/>
                <w:szCs w:val="20"/>
              </w:rPr>
            </w:pPr>
            <w:r w:rsidRPr="00D74A42">
              <w:rPr>
                <w:rFonts w:ascii="Times New Roman" w:hAnsi="Times New Roman" w:cs="Times New Roman"/>
                <w:sz w:val="20"/>
                <w:szCs w:val="20"/>
              </w:rPr>
              <w:t>должностное лицо</w:t>
            </w:r>
          </w:p>
        </w:tc>
        <w:tc>
          <w:tcPr>
            <w:tcW w:w="1275" w:type="dxa"/>
            <w:gridSpan w:val="2"/>
            <w:vAlign w:val="center"/>
          </w:tcPr>
          <w:p w:rsidR="002A2184" w:rsidRPr="00D74A42" w:rsidRDefault="002A2184" w:rsidP="00654053">
            <w:pPr>
              <w:rPr>
                <w:rFonts w:ascii="Times New Roman" w:hAnsi="Times New Roman" w:cs="Times New Roman"/>
                <w:sz w:val="20"/>
                <w:szCs w:val="20"/>
              </w:rPr>
            </w:pPr>
            <w:r w:rsidRPr="00D74A42">
              <w:rPr>
                <w:rFonts w:ascii="Times New Roman" w:hAnsi="Times New Roman" w:cs="Times New Roman"/>
                <w:sz w:val="20"/>
                <w:szCs w:val="20"/>
              </w:rPr>
              <w:t>15 000 руб.</w:t>
            </w:r>
          </w:p>
        </w:tc>
        <w:tc>
          <w:tcPr>
            <w:tcW w:w="1701" w:type="dxa"/>
            <w:gridSpan w:val="2"/>
            <w:vMerge w:val="restart"/>
            <w:vAlign w:val="center"/>
          </w:tcPr>
          <w:p w:rsidR="002A2184" w:rsidRPr="00D74A42" w:rsidRDefault="002A2184" w:rsidP="002A2184">
            <w:pPr>
              <w:jc w:val="center"/>
              <w:rPr>
                <w:rFonts w:ascii="Times New Roman" w:hAnsi="Times New Roman" w:cs="Times New Roman"/>
                <w:sz w:val="20"/>
                <w:szCs w:val="20"/>
              </w:rPr>
            </w:pPr>
            <w:r>
              <w:rPr>
                <w:rFonts w:ascii="Times New Roman" w:hAnsi="Times New Roman" w:cs="Times New Roman"/>
                <w:sz w:val="20"/>
                <w:szCs w:val="20"/>
              </w:rPr>
              <w:t>1 год</w:t>
            </w:r>
            <w:r w:rsidRPr="00D74A42">
              <w:rPr>
                <w:rFonts w:ascii="Times New Roman" w:hAnsi="Times New Roman" w:cs="Times New Roman"/>
                <w:sz w:val="20"/>
                <w:szCs w:val="20"/>
              </w:rPr>
              <w:t xml:space="preserve"> со дня совершения </w:t>
            </w:r>
            <w:proofErr w:type="spellStart"/>
            <w:r w:rsidRPr="00D74A42">
              <w:rPr>
                <w:rFonts w:ascii="Times New Roman" w:hAnsi="Times New Roman" w:cs="Times New Roman"/>
                <w:sz w:val="20"/>
                <w:szCs w:val="20"/>
              </w:rPr>
              <w:t>административ</w:t>
            </w:r>
            <w:r>
              <w:rPr>
                <w:rFonts w:ascii="Times New Roman" w:hAnsi="Times New Roman" w:cs="Times New Roman"/>
                <w:sz w:val="20"/>
                <w:szCs w:val="20"/>
              </w:rPr>
              <w:t>-</w:t>
            </w:r>
            <w:r w:rsidRPr="00D74A42">
              <w:rPr>
                <w:rFonts w:ascii="Times New Roman" w:hAnsi="Times New Roman" w:cs="Times New Roman"/>
                <w:sz w:val="20"/>
                <w:szCs w:val="20"/>
              </w:rPr>
              <w:t>ного</w:t>
            </w:r>
            <w:proofErr w:type="spellEnd"/>
            <w:r w:rsidRPr="00D74A42">
              <w:rPr>
                <w:rFonts w:ascii="Times New Roman" w:hAnsi="Times New Roman" w:cs="Times New Roman"/>
                <w:sz w:val="20"/>
                <w:szCs w:val="20"/>
              </w:rPr>
              <w:t xml:space="preserve"> правонарушения</w:t>
            </w:r>
          </w:p>
        </w:tc>
      </w:tr>
      <w:tr w:rsidR="002A2184" w:rsidRPr="00D74A42" w:rsidTr="00654053">
        <w:trPr>
          <w:trHeight w:val="1186"/>
        </w:trPr>
        <w:tc>
          <w:tcPr>
            <w:tcW w:w="1384" w:type="dxa"/>
            <w:vMerge/>
            <w:vAlign w:val="center"/>
          </w:tcPr>
          <w:p w:rsidR="002A2184" w:rsidRPr="00D74A42" w:rsidRDefault="002A2184" w:rsidP="00D566CB">
            <w:pPr>
              <w:rPr>
                <w:rFonts w:ascii="Times New Roman" w:hAnsi="Times New Roman" w:cs="Times New Roman"/>
                <w:sz w:val="20"/>
                <w:szCs w:val="20"/>
              </w:rPr>
            </w:pPr>
          </w:p>
        </w:tc>
        <w:tc>
          <w:tcPr>
            <w:tcW w:w="9450" w:type="dxa"/>
            <w:vMerge/>
            <w:vAlign w:val="center"/>
          </w:tcPr>
          <w:p w:rsidR="002A2184" w:rsidRPr="00D74A42" w:rsidRDefault="002A2184" w:rsidP="00D566CB">
            <w:pPr>
              <w:jc w:val="both"/>
              <w:rPr>
                <w:rFonts w:ascii="Times New Roman" w:hAnsi="Times New Roman" w:cs="Times New Roman"/>
                <w:sz w:val="20"/>
                <w:szCs w:val="20"/>
              </w:rPr>
            </w:pPr>
          </w:p>
        </w:tc>
        <w:tc>
          <w:tcPr>
            <w:tcW w:w="2126" w:type="dxa"/>
            <w:gridSpan w:val="2"/>
            <w:vAlign w:val="center"/>
          </w:tcPr>
          <w:p w:rsidR="002A2184" w:rsidRPr="00D74A42" w:rsidRDefault="002A2184" w:rsidP="00654053">
            <w:pPr>
              <w:jc w:val="center"/>
              <w:rPr>
                <w:rFonts w:ascii="Times New Roman" w:hAnsi="Times New Roman" w:cs="Times New Roman"/>
                <w:sz w:val="20"/>
                <w:szCs w:val="20"/>
              </w:rPr>
            </w:pPr>
            <w:r w:rsidRPr="00D74A42">
              <w:rPr>
                <w:rFonts w:ascii="Times New Roman" w:hAnsi="Times New Roman" w:cs="Times New Roman"/>
                <w:sz w:val="20"/>
                <w:szCs w:val="20"/>
              </w:rPr>
              <w:t>юридическое лицо</w:t>
            </w:r>
          </w:p>
        </w:tc>
        <w:tc>
          <w:tcPr>
            <w:tcW w:w="1275" w:type="dxa"/>
            <w:gridSpan w:val="2"/>
            <w:vAlign w:val="center"/>
          </w:tcPr>
          <w:p w:rsidR="002A2184" w:rsidRPr="00D74A42" w:rsidRDefault="002A2184" w:rsidP="00654053">
            <w:pPr>
              <w:rPr>
                <w:rFonts w:ascii="Times New Roman" w:hAnsi="Times New Roman" w:cs="Times New Roman"/>
                <w:sz w:val="20"/>
                <w:szCs w:val="20"/>
              </w:rPr>
            </w:pPr>
            <w:r>
              <w:rPr>
                <w:rFonts w:ascii="Times New Roman" w:hAnsi="Times New Roman" w:cs="Times New Roman"/>
                <w:sz w:val="20"/>
                <w:szCs w:val="20"/>
              </w:rPr>
              <w:t xml:space="preserve">от </w:t>
            </w:r>
            <w:r w:rsidRPr="00D74A42">
              <w:rPr>
                <w:rFonts w:ascii="Times New Roman" w:hAnsi="Times New Roman" w:cs="Times New Roman"/>
                <w:sz w:val="20"/>
                <w:szCs w:val="20"/>
              </w:rPr>
              <w:t>100</w:t>
            </w:r>
            <w:r>
              <w:rPr>
                <w:rFonts w:ascii="Times New Roman" w:hAnsi="Times New Roman" w:cs="Times New Roman"/>
                <w:sz w:val="20"/>
                <w:szCs w:val="20"/>
              </w:rPr>
              <w:t> </w:t>
            </w:r>
            <w:r w:rsidRPr="00D74A42">
              <w:rPr>
                <w:rFonts w:ascii="Times New Roman" w:hAnsi="Times New Roman" w:cs="Times New Roman"/>
                <w:sz w:val="20"/>
                <w:szCs w:val="20"/>
              </w:rPr>
              <w:t>000</w:t>
            </w:r>
            <w:r>
              <w:rPr>
                <w:rFonts w:ascii="Times New Roman" w:hAnsi="Times New Roman" w:cs="Times New Roman"/>
                <w:sz w:val="20"/>
                <w:szCs w:val="20"/>
              </w:rPr>
              <w:t xml:space="preserve"> до 500 000</w:t>
            </w:r>
            <w:r w:rsidRPr="00D74A42">
              <w:rPr>
                <w:rFonts w:ascii="Times New Roman" w:hAnsi="Times New Roman" w:cs="Times New Roman"/>
                <w:sz w:val="20"/>
                <w:szCs w:val="20"/>
              </w:rPr>
              <w:t xml:space="preserve"> руб.</w:t>
            </w:r>
          </w:p>
        </w:tc>
        <w:tc>
          <w:tcPr>
            <w:tcW w:w="1701" w:type="dxa"/>
            <w:gridSpan w:val="2"/>
            <w:vMerge/>
            <w:vAlign w:val="center"/>
          </w:tcPr>
          <w:p w:rsidR="002A2184" w:rsidRPr="00D74A42" w:rsidRDefault="002A2184" w:rsidP="00D566CB">
            <w:pPr>
              <w:rPr>
                <w:rFonts w:ascii="Times New Roman" w:hAnsi="Times New Roman" w:cs="Times New Roman"/>
                <w:sz w:val="20"/>
                <w:szCs w:val="20"/>
              </w:rPr>
            </w:pPr>
          </w:p>
        </w:tc>
      </w:tr>
    </w:tbl>
    <w:p w:rsidR="00D30291" w:rsidRPr="00D74A42" w:rsidRDefault="00D30291" w:rsidP="00D30291">
      <w:pPr>
        <w:autoSpaceDE w:val="0"/>
        <w:autoSpaceDN w:val="0"/>
        <w:adjustRightInd w:val="0"/>
        <w:spacing w:after="0" w:line="240" w:lineRule="auto"/>
        <w:jc w:val="both"/>
        <w:rPr>
          <w:rFonts w:ascii="Times New Roman" w:hAnsi="Times New Roman" w:cs="Times New Roman"/>
          <w:sz w:val="20"/>
          <w:szCs w:val="20"/>
        </w:rPr>
      </w:pPr>
    </w:p>
    <w:sectPr w:rsidR="00D30291" w:rsidRPr="00D74A42" w:rsidSect="00200C8C">
      <w:footerReference w:type="default" r:id="rId26"/>
      <w:pgSz w:w="16838" w:h="11906" w:orient="landscape"/>
      <w:pgMar w:top="720" w:right="720" w:bottom="284" w:left="720" w:header="284"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3A" w:rsidRDefault="00E9663A" w:rsidP="00C07CB6">
      <w:pPr>
        <w:spacing w:after="0" w:line="240" w:lineRule="auto"/>
      </w:pPr>
      <w:r>
        <w:separator/>
      </w:r>
    </w:p>
  </w:endnote>
  <w:endnote w:type="continuationSeparator" w:id="0">
    <w:p w:rsidR="00E9663A" w:rsidRDefault="00E9663A" w:rsidP="00C07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53" w:rsidRPr="00200C8C" w:rsidRDefault="00654053" w:rsidP="00C07CB6">
    <w:pPr>
      <w:tabs>
        <w:tab w:val="center" w:pos="4677"/>
        <w:tab w:val="right" w:pos="9355"/>
      </w:tabs>
      <w:spacing w:after="0" w:line="240" w:lineRule="auto"/>
      <w:rPr>
        <w:rFonts w:ascii="Times New Roman" w:eastAsia="Times New Roman" w:hAnsi="Times New Roman" w:cs="Times New Roman"/>
        <w:bCs/>
        <w:sz w:val="18"/>
        <w:szCs w:val="18"/>
      </w:rPr>
    </w:pPr>
    <w:r w:rsidRPr="00200C8C">
      <w:rPr>
        <w:rFonts w:ascii="Times New Roman" w:eastAsia="Times New Roman" w:hAnsi="Times New Roman" w:cs="Times New Roman"/>
        <w:bCs/>
        <w:sz w:val="18"/>
        <w:szCs w:val="18"/>
      </w:rPr>
      <w:t>__________________________________________________________________________</w:t>
    </w:r>
  </w:p>
  <w:p w:rsidR="00654053" w:rsidRPr="00200C8C" w:rsidRDefault="00654053" w:rsidP="00C07CB6">
    <w:pPr>
      <w:tabs>
        <w:tab w:val="center" w:pos="4677"/>
        <w:tab w:val="right" w:pos="9355"/>
      </w:tabs>
      <w:spacing w:after="0" w:line="240" w:lineRule="auto"/>
      <w:rPr>
        <w:sz w:val="26"/>
        <w:szCs w:val="26"/>
      </w:rPr>
    </w:pPr>
    <w:r w:rsidRPr="00200C8C">
      <w:rPr>
        <w:rFonts w:ascii="Times New Roman" w:eastAsia="Times New Roman" w:hAnsi="Times New Roman" w:cs="Times New Roman"/>
        <w:bCs/>
        <w:sz w:val="26"/>
        <w:szCs w:val="26"/>
      </w:rPr>
      <w:t>© Институт госзакупок, 201</w:t>
    </w:r>
    <w:r>
      <w:rPr>
        <w:rFonts w:ascii="Times New Roman" w:eastAsia="Times New Roman" w:hAnsi="Times New Roman" w:cs="Times New Roman"/>
        <w:bCs/>
        <w:sz w:val="26"/>
        <w:szCs w:val="26"/>
      </w:rPr>
      <w:t>6</w:t>
    </w:r>
    <w:r w:rsidRPr="00200C8C">
      <w:rPr>
        <w:rFonts w:ascii="Times New Roman" w:eastAsia="Times New Roman" w:hAnsi="Times New Roman" w:cs="Times New Roman"/>
        <w:bCs/>
        <w:sz w:val="26"/>
        <w:szCs w:val="26"/>
      </w:rPr>
      <w:t xml:space="preserve"> г., </w:t>
    </w:r>
    <w:r w:rsidRPr="00200C8C">
      <w:rPr>
        <w:rFonts w:ascii="Times New Roman" w:eastAsia="Times New Roman" w:hAnsi="Times New Roman" w:cs="Times New Roman"/>
        <w:bCs/>
        <w:sz w:val="26"/>
        <w:szCs w:val="26"/>
        <w:lang w:val="en-US"/>
      </w:rPr>
      <w:t>www</w:t>
    </w:r>
    <w:r w:rsidRPr="00200C8C">
      <w:rPr>
        <w:rFonts w:ascii="Times New Roman" w:eastAsia="Times New Roman" w:hAnsi="Times New Roman" w:cs="Times New Roman"/>
        <w:bCs/>
        <w:sz w:val="26"/>
        <w:szCs w:val="26"/>
      </w:rPr>
      <w:t>.</w:t>
    </w:r>
    <w:r w:rsidRPr="00200C8C">
      <w:rPr>
        <w:rFonts w:ascii="Times New Roman" w:eastAsia="Times New Roman" w:hAnsi="Times New Roman" w:cs="Times New Roman"/>
        <w:bCs/>
        <w:sz w:val="26"/>
        <w:szCs w:val="26"/>
        <w:lang w:val="en-US"/>
      </w:rPr>
      <w:t>roszakupki</w:t>
    </w:r>
    <w:r w:rsidRPr="00200C8C">
      <w:rPr>
        <w:rFonts w:ascii="Times New Roman" w:eastAsia="Times New Roman" w:hAnsi="Times New Roman" w:cs="Times New Roman"/>
        <w:bCs/>
        <w:sz w:val="26"/>
        <w:szCs w:val="26"/>
      </w:rPr>
      <w:t>.</w:t>
    </w:r>
    <w:r w:rsidRPr="00200C8C">
      <w:rPr>
        <w:rFonts w:ascii="Times New Roman" w:eastAsia="Times New Roman" w:hAnsi="Times New Roman" w:cs="Times New Roman"/>
        <w:bCs/>
        <w:sz w:val="26"/>
        <w:szCs w:val="26"/>
        <w:lang w:val="en-US"/>
      </w:rPr>
      <w:t>ru</w:t>
    </w:r>
    <w:r w:rsidRPr="00200C8C">
      <w:rPr>
        <w:rFonts w:ascii="Times New Roman" w:eastAsia="Times New Roman" w:hAnsi="Times New Roman" w:cs="Times New Roman"/>
        <w:bCs/>
        <w:sz w:val="26"/>
        <w:szCs w:val="2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3A" w:rsidRDefault="00E9663A" w:rsidP="00C07CB6">
      <w:pPr>
        <w:spacing w:after="0" w:line="240" w:lineRule="auto"/>
      </w:pPr>
      <w:r>
        <w:separator/>
      </w:r>
    </w:p>
  </w:footnote>
  <w:footnote w:type="continuationSeparator" w:id="0">
    <w:p w:rsidR="00E9663A" w:rsidRDefault="00E9663A" w:rsidP="00C07CB6">
      <w:pPr>
        <w:spacing w:after="0" w:line="240" w:lineRule="auto"/>
      </w:pPr>
      <w:r>
        <w:continuationSeparator/>
      </w:r>
    </w:p>
  </w:footnote>
  <w:footnote w:id="1">
    <w:p w:rsidR="00654053" w:rsidRPr="00794870" w:rsidRDefault="00654053" w:rsidP="00C60B08">
      <w:pPr>
        <w:pStyle w:val="ac"/>
        <w:jc w:val="both"/>
        <w:rPr>
          <w:rFonts w:ascii="Times New Roman" w:hAnsi="Times New Roman" w:cs="Times New Roman"/>
        </w:rPr>
      </w:pPr>
      <w:r w:rsidRPr="00794870">
        <w:rPr>
          <w:rStyle w:val="ae"/>
          <w:rFonts w:ascii="Times New Roman" w:hAnsi="Times New Roman" w:cs="Times New Roman"/>
        </w:rPr>
        <w:footnoteRef/>
      </w:r>
      <w:r w:rsidRPr="00794870">
        <w:rPr>
          <w:rFonts w:ascii="Times New Roman" w:hAnsi="Times New Roman" w:cs="Times New Roman"/>
        </w:rPr>
        <w:t xml:space="preserve"> В соответствии с </w:t>
      </w:r>
      <w:proofErr w:type="spellStart"/>
      <w:r w:rsidRPr="00794870">
        <w:rPr>
          <w:rFonts w:ascii="Times New Roman" w:hAnsi="Times New Roman" w:cs="Times New Roman"/>
        </w:rPr>
        <w:t>пп</w:t>
      </w:r>
      <w:proofErr w:type="spellEnd"/>
      <w:r w:rsidRPr="00794870">
        <w:rPr>
          <w:rFonts w:ascii="Times New Roman" w:hAnsi="Times New Roman" w:cs="Times New Roman"/>
        </w:rPr>
        <w:t>. «д» п. 13 Типового положения (регламента) о контрактной службе, утвержд</w:t>
      </w:r>
      <w:r>
        <w:rPr>
          <w:rFonts w:ascii="Times New Roman" w:hAnsi="Times New Roman" w:cs="Times New Roman"/>
        </w:rPr>
        <w:t>е</w:t>
      </w:r>
      <w:r w:rsidRPr="00794870">
        <w:rPr>
          <w:rFonts w:ascii="Times New Roman" w:hAnsi="Times New Roman" w:cs="Times New Roman"/>
        </w:rPr>
        <w:t>нного приказом Минэкономразвития России от 29.10.2013 г. №631, подготовка протоколов заседаний комиссий по осуществлению закупок отнесена к функциям контрактной службы.</w:t>
      </w:r>
    </w:p>
    <w:p w:rsidR="00654053" w:rsidRDefault="00654053">
      <w:pPr>
        <w:pStyle w:val="ac"/>
      </w:pPr>
    </w:p>
  </w:footnote>
  <w:footnote w:id="2">
    <w:p w:rsidR="00654053" w:rsidRPr="002311E9" w:rsidRDefault="00654053">
      <w:pPr>
        <w:pStyle w:val="ac"/>
        <w:rPr>
          <w:rFonts w:ascii="Times New Roman" w:hAnsi="Times New Roman" w:cs="Times New Roman"/>
        </w:rPr>
      </w:pPr>
      <w:r w:rsidRPr="002311E9">
        <w:rPr>
          <w:rStyle w:val="ae"/>
          <w:rFonts w:ascii="Times New Roman" w:hAnsi="Times New Roman" w:cs="Times New Roman"/>
        </w:rPr>
        <w:footnoteRef/>
      </w:r>
      <w:r w:rsidRPr="002311E9">
        <w:rPr>
          <w:rFonts w:ascii="Times New Roman" w:hAnsi="Times New Roman" w:cs="Times New Roman"/>
        </w:rPr>
        <w:t xml:space="preserve"> Применительно к ч.5 ст.15 Закона № 44-ФЗ.</w:t>
      </w:r>
    </w:p>
  </w:footnote>
  <w:footnote w:id="3">
    <w:p w:rsidR="00654053" w:rsidRDefault="00654053" w:rsidP="008C001C">
      <w:pPr>
        <w:autoSpaceDE w:val="0"/>
        <w:autoSpaceDN w:val="0"/>
        <w:adjustRightInd w:val="0"/>
        <w:spacing w:after="0" w:line="240" w:lineRule="auto"/>
        <w:jc w:val="both"/>
      </w:pPr>
      <w:r w:rsidRPr="002311E9">
        <w:rPr>
          <w:rStyle w:val="ae"/>
          <w:rFonts w:ascii="Times New Roman" w:hAnsi="Times New Roman" w:cs="Times New Roman"/>
          <w:sz w:val="20"/>
          <w:szCs w:val="20"/>
        </w:rPr>
        <w:footnoteRef/>
      </w:r>
      <w:r w:rsidRPr="002311E9">
        <w:rPr>
          <w:rFonts w:ascii="Times New Roman" w:hAnsi="Times New Roman" w:cs="Times New Roman"/>
          <w:sz w:val="20"/>
          <w:szCs w:val="20"/>
        </w:rPr>
        <w:t xml:space="preserve"> Применительно к ч.4 ст.15 Закона № 44-ФЗ.</w:t>
      </w:r>
    </w:p>
  </w:footnote>
  <w:footnote w:id="4">
    <w:p w:rsidR="00654053" w:rsidRPr="00CE7AD5" w:rsidRDefault="00654053">
      <w:pPr>
        <w:pStyle w:val="ac"/>
        <w:rPr>
          <w:rFonts w:ascii="Times New Roman" w:hAnsi="Times New Roman" w:cs="Times New Roman"/>
        </w:rPr>
      </w:pPr>
      <w:r w:rsidRPr="00794870">
        <w:rPr>
          <w:rStyle w:val="ae"/>
          <w:rFonts w:ascii="Times New Roman" w:hAnsi="Times New Roman" w:cs="Times New Roman"/>
        </w:rPr>
        <w:footnoteRef/>
      </w:r>
      <w:r w:rsidRPr="00794870">
        <w:rPr>
          <w:rFonts w:ascii="Times New Roman" w:hAnsi="Times New Roman" w:cs="Times New Roman"/>
        </w:rPr>
        <w:t xml:space="preserve"> Напр</w:t>
      </w:r>
      <w:r>
        <w:rPr>
          <w:rFonts w:ascii="Times New Roman" w:hAnsi="Times New Roman" w:cs="Times New Roman"/>
        </w:rPr>
        <w:t>имер</w:t>
      </w:r>
      <w:r w:rsidRPr="00794870">
        <w:rPr>
          <w:rFonts w:ascii="Times New Roman" w:hAnsi="Times New Roman" w:cs="Times New Roman"/>
        </w:rPr>
        <w:t>, в части сведений, предоставляемых в орган внутреннего государственного финансового контроля.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B0E05"/>
    <w:rsid w:val="000106D6"/>
    <w:rsid w:val="000164F7"/>
    <w:rsid w:val="0003079C"/>
    <w:rsid w:val="00034296"/>
    <w:rsid w:val="00043080"/>
    <w:rsid w:val="000560D5"/>
    <w:rsid w:val="00061278"/>
    <w:rsid w:val="000710DE"/>
    <w:rsid w:val="00071762"/>
    <w:rsid w:val="00075CE5"/>
    <w:rsid w:val="000A298B"/>
    <w:rsid w:val="000B0381"/>
    <w:rsid w:val="000B4DEB"/>
    <w:rsid w:val="000C0D5F"/>
    <w:rsid w:val="000D0AED"/>
    <w:rsid w:val="000D3CA1"/>
    <w:rsid w:val="000E4B00"/>
    <w:rsid w:val="000E5651"/>
    <w:rsid w:val="000F71DD"/>
    <w:rsid w:val="0013254B"/>
    <w:rsid w:val="0013532B"/>
    <w:rsid w:val="00152BCC"/>
    <w:rsid w:val="00173160"/>
    <w:rsid w:val="00177C84"/>
    <w:rsid w:val="00192731"/>
    <w:rsid w:val="00194B67"/>
    <w:rsid w:val="001B1187"/>
    <w:rsid w:val="001C0F40"/>
    <w:rsid w:val="001C34F1"/>
    <w:rsid w:val="001C4E6C"/>
    <w:rsid w:val="001D290F"/>
    <w:rsid w:val="001F7CFB"/>
    <w:rsid w:val="00200C8C"/>
    <w:rsid w:val="0020463B"/>
    <w:rsid w:val="002160A8"/>
    <w:rsid w:val="002240A2"/>
    <w:rsid w:val="002311E9"/>
    <w:rsid w:val="00232CC8"/>
    <w:rsid w:val="002457DF"/>
    <w:rsid w:val="002619D8"/>
    <w:rsid w:val="00283259"/>
    <w:rsid w:val="002952AD"/>
    <w:rsid w:val="002A2184"/>
    <w:rsid w:val="002B0DC9"/>
    <w:rsid w:val="002B7681"/>
    <w:rsid w:val="002D4A61"/>
    <w:rsid w:val="002E0865"/>
    <w:rsid w:val="002E5BAD"/>
    <w:rsid w:val="003249EB"/>
    <w:rsid w:val="003307AC"/>
    <w:rsid w:val="00333C30"/>
    <w:rsid w:val="0033753A"/>
    <w:rsid w:val="00344289"/>
    <w:rsid w:val="00346A61"/>
    <w:rsid w:val="0034728B"/>
    <w:rsid w:val="00363150"/>
    <w:rsid w:val="0036426C"/>
    <w:rsid w:val="003A3F33"/>
    <w:rsid w:val="003A5911"/>
    <w:rsid w:val="003B0DFB"/>
    <w:rsid w:val="003C2A63"/>
    <w:rsid w:val="003C521F"/>
    <w:rsid w:val="003D36A8"/>
    <w:rsid w:val="003F5A35"/>
    <w:rsid w:val="004018F9"/>
    <w:rsid w:val="004108D8"/>
    <w:rsid w:val="00420932"/>
    <w:rsid w:val="00423141"/>
    <w:rsid w:val="00423C41"/>
    <w:rsid w:val="004314D0"/>
    <w:rsid w:val="00431F30"/>
    <w:rsid w:val="00452569"/>
    <w:rsid w:val="00463857"/>
    <w:rsid w:val="00467740"/>
    <w:rsid w:val="004A2A1F"/>
    <w:rsid w:val="004B346F"/>
    <w:rsid w:val="004C29E7"/>
    <w:rsid w:val="004C68E2"/>
    <w:rsid w:val="004C7E0D"/>
    <w:rsid w:val="004E4B25"/>
    <w:rsid w:val="004F74F9"/>
    <w:rsid w:val="00501E3A"/>
    <w:rsid w:val="00512037"/>
    <w:rsid w:val="00513765"/>
    <w:rsid w:val="00517506"/>
    <w:rsid w:val="00523671"/>
    <w:rsid w:val="0058168C"/>
    <w:rsid w:val="0058264B"/>
    <w:rsid w:val="005A122C"/>
    <w:rsid w:val="005A3E40"/>
    <w:rsid w:val="005A46B4"/>
    <w:rsid w:val="005A6B9C"/>
    <w:rsid w:val="005A787A"/>
    <w:rsid w:val="005B3D1C"/>
    <w:rsid w:val="005C4CC3"/>
    <w:rsid w:val="005F0F67"/>
    <w:rsid w:val="005F670A"/>
    <w:rsid w:val="005F68EF"/>
    <w:rsid w:val="00600F2F"/>
    <w:rsid w:val="00605618"/>
    <w:rsid w:val="0060623D"/>
    <w:rsid w:val="00625392"/>
    <w:rsid w:val="006340AC"/>
    <w:rsid w:val="00634FF3"/>
    <w:rsid w:val="00635658"/>
    <w:rsid w:val="00646B7B"/>
    <w:rsid w:val="00647946"/>
    <w:rsid w:val="006502BB"/>
    <w:rsid w:val="00654053"/>
    <w:rsid w:val="0065492A"/>
    <w:rsid w:val="0067076A"/>
    <w:rsid w:val="00696171"/>
    <w:rsid w:val="006B1BDB"/>
    <w:rsid w:val="006C77E6"/>
    <w:rsid w:val="006C788D"/>
    <w:rsid w:val="006D5849"/>
    <w:rsid w:val="00705B72"/>
    <w:rsid w:val="0072013C"/>
    <w:rsid w:val="00722C38"/>
    <w:rsid w:val="0073242C"/>
    <w:rsid w:val="00743421"/>
    <w:rsid w:val="00747E67"/>
    <w:rsid w:val="00763D08"/>
    <w:rsid w:val="00764344"/>
    <w:rsid w:val="007776BF"/>
    <w:rsid w:val="00794870"/>
    <w:rsid w:val="007B57F6"/>
    <w:rsid w:val="007C298F"/>
    <w:rsid w:val="007E488C"/>
    <w:rsid w:val="007F626B"/>
    <w:rsid w:val="007F7C06"/>
    <w:rsid w:val="00812360"/>
    <w:rsid w:val="008242D8"/>
    <w:rsid w:val="00824E3D"/>
    <w:rsid w:val="00850D10"/>
    <w:rsid w:val="00851591"/>
    <w:rsid w:val="00852126"/>
    <w:rsid w:val="00867E98"/>
    <w:rsid w:val="00870D52"/>
    <w:rsid w:val="00894140"/>
    <w:rsid w:val="008A4422"/>
    <w:rsid w:val="008A592B"/>
    <w:rsid w:val="008A5997"/>
    <w:rsid w:val="008B0E05"/>
    <w:rsid w:val="008C001C"/>
    <w:rsid w:val="008D2B3F"/>
    <w:rsid w:val="008D3E26"/>
    <w:rsid w:val="008E096E"/>
    <w:rsid w:val="00902364"/>
    <w:rsid w:val="00903764"/>
    <w:rsid w:val="00905494"/>
    <w:rsid w:val="00922E44"/>
    <w:rsid w:val="009236D2"/>
    <w:rsid w:val="00931023"/>
    <w:rsid w:val="00944FFC"/>
    <w:rsid w:val="00950661"/>
    <w:rsid w:val="00962B78"/>
    <w:rsid w:val="00970673"/>
    <w:rsid w:val="0099790A"/>
    <w:rsid w:val="009A3439"/>
    <w:rsid w:val="009A4B85"/>
    <w:rsid w:val="009C07D8"/>
    <w:rsid w:val="009F5B85"/>
    <w:rsid w:val="00A12EEA"/>
    <w:rsid w:val="00A17BA8"/>
    <w:rsid w:val="00A17BF5"/>
    <w:rsid w:val="00A34C7C"/>
    <w:rsid w:val="00A51B49"/>
    <w:rsid w:val="00A55E5A"/>
    <w:rsid w:val="00A74726"/>
    <w:rsid w:val="00A81797"/>
    <w:rsid w:val="00AA1CA5"/>
    <w:rsid w:val="00AB55AA"/>
    <w:rsid w:val="00AC0CC6"/>
    <w:rsid w:val="00AE4E4B"/>
    <w:rsid w:val="00AE4F47"/>
    <w:rsid w:val="00B23465"/>
    <w:rsid w:val="00B25BAB"/>
    <w:rsid w:val="00B41972"/>
    <w:rsid w:val="00B43C04"/>
    <w:rsid w:val="00B56298"/>
    <w:rsid w:val="00B704FF"/>
    <w:rsid w:val="00B81657"/>
    <w:rsid w:val="00B823DB"/>
    <w:rsid w:val="00B850C5"/>
    <w:rsid w:val="00BA1BBA"/>
    <w:rsid w:val="00BA3A30"/>
    <w:rsid w:val="00BA7C45"/>
    <w:rsid w:val="00BE0FEC"/>
    <w:rsid w:val="00BE3480"/>
    <w:rsid w:val="00BF6BF9"/>
    <w:rsid w:val="00C05D77"/>
    <w:rsid w:val="00C07CB6"/>
    <w:rsid w:val="00C22C28"/>
    <w:rsid w:val="00C23AB0"/>
    <w:rsid w:val="00C46278"/>
    <w:rsid w:val="00C501B4"/>
    <w:rsid w:val="00C57C55"/>
    <w:rsid w:val="00C60B08"/>
    <w:rsid w:val="00C7048A"/>
    <w:rsid w:val="00C7259B"/>
    <w:rsid w:val="00C75A1C"/>
    <w:rsid w:val="00C80CCD"/>
    <w:rsid w:val="00C84252"/>
    <w:rsid w:val="00C846F4"/>
    <w:rsid w:val="00C93D57"/>
    <w:rsid w:val="00CA5A95"/>
    <w:rsid w:val="00CE7AD5"/>
    <w:rsid w:val="00CE7D0D"/>
    <w:rsid w:val="00CF755C"/>
    <w:rsid w:val="00D0480A"/>
    <w:rsid w:val="00D15815"/>
    <w:rsid w:val="00D21AA7"/>
    <w:rsid w:val="00D245E4"/>
    <w:rsid w:val="00D30291"/>
    <w:rsid w:val="00D30E96"/>
    <w:rsid w:val="00D324A2"/>
    <w:rsid w:val="00D37C80"/>
    <w:rsid w:val="00D41434"/>
    <w:rsid w:val="00D52B64"/>
    <w:rsid w:val="00D566CB"/>
    <w:rsid w:val="00D70C6F"/>
    <w:rsid w:val="00D7382A"/>
    <w:rsid w:val="00D74A42"/>
    <w:rsid w:val="00D81A29"/>
    <w:rsid w:val="00D90B4F"/>
    <w:rsid w:val="00D97D53"/>
    <w:rsid w:val="00DA6EC4"/>
    <w:rsid w:val="00DB1C64"/>
    <w:rsid w:val="00DD12AD"/>
    <w:rsid w:val="00DD6642"/>
    <w:rsid w:val="00DD681F"/>
    <w:rsid w:val="00DE640A"/>
    <w:rsid w:val="00DE68CC"/>
    <w:rsid w:val="00DF4C24"/>
    <w:rsid w:val="00E0275D"/>
    <w:rsid w:val="00E15F87"/>
    <w:rsid w:val="00E31BFB"/>
    <w:rsid w:val="00E32235"/>
    <w:rsid w:val="00E33012"/>
    <w:rsid w:val="00E5746E"/>
    <w:rsid w:val="00E6221B"/>
    <w:rsid w:val="00E73C40"/>
    <w:rsid w:val="00E75948"/>
    <w:rsid w:val="00E772B5"/>
    <w:rsid w:val="00E82D3C"/>
    <w:rsid w:val="00E9663A"/>
    <w:rsid w:val="00E97BCD"/>
    <w:rsid w:val="00EA027A"/>
    <w:rsid w:val="00EC05EE"/>
    <w:rsid w:val="00EE2CB5"/>
    <w:rsid w:val="00EE3B37"/>
    <w:rsid w:val="00EF3167"/>
    <w:rsid w:val="00EF62DB"/>
    <w:rsid w:val="00EF6BCA"/>
    <w:rsid w:val="00F01E7A"/>
    <w:rsid w:val="00F0406F"/>
    <w:rsid w:val="00F130F2"/>
    <w:rsid w:val="00F143F2"/>
    <w:rsid w:val="00F43814"/>
    <w:rsid w:val="00F4637D"/>
    <w:rsid w:val="00F86D48"/>
    <w:rsid w:val="00F87DBD"/>
    <w:rsid w:val="00FA084F"/>
    <w:rsid w:val="00FA3643"/>
    <w:rsid w:val="00FB71F5"/>
    <w:rsid w:val="00FC2F4B"/>
    <w:rsid w:val="00FC61AA"/>
    <w:rsid w:val="00FE17B0"/>
    <w:rsid w:val="00FE3805"/>
    <w:rsid w:val="00FF03C7"/>
    <w:rsid w:val="00FF0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3079C"/>
    <w:pPr>
      <w:ind w:left="720"/>
      <w:contextualSpacing/>
    </w:pPr>
  </w:style>
  <w:style w:type="paragraph" w:styleId="a5">
    <w:name w:val="Balloon Text"/>
    <w:basedOn w:val="a"/>
    <w:link w:val="a6"/>
    <w:uiPriority w:val="99"/>
    <w:semiHidden/>
    <w:unhideWhenUsed/>
    <w:rsid w:val="00606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23D"/>
    <w:rPr>
      <w:rFonts w:ascii="Tahoma" w:hAnsi="Tahoma" w:cs="Tahoma"/>
      <w:sz w:val="16"/>
      <w:szCs w:val="16"/>
    </w:rPr>
  </w:style>
  <w:style w:type="character" w:styleId="a7">
    <w:name w:val="Hyperlink"/>
    <w:basedOn w:val="a0"/>
    <w:uiPriority w:val="99"/>
    <w:unhideWhenUsed/>
    <w:rsid w:val="00C07CB6"/>
    <w:rPr>
      <w:color w:val="0000FF" w:themeColor="hyperlink"/>
      <w:u w:val="single"/>
    </w:rPr>
  </w:style>
  <w:style w:type="paragraph" w:customStyle="1" w:styleId="Default">
    <w:name w:val="Default"/>
    <w:rsid w:val="00C07CB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header"/>
    <w:basedOn w:val="a"/>
    <w:link w:val="a9"/>
    <w:uiPriority w:val="99"/>
    <w:unhideWhenUsed/>
    <w:rsid w:val="00C07C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CB6"/>
  </w:style>
  <w:style w:type="paragraph" w:styleId="aa">
    <w:name w:val="footer"/>
    <w:basedOn w:val="a"/>
    <w:link w:val="ab"/>
    <w:uiPriority w:val="99"/>
    <w:unhideWhenUsed/>
    <w:rsid w:val="00C07C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CB6"/>
  </w:style>
  <w:style w:type="paragraph" w:styleId="ac">
    <w:name w:val="footnote text"/>
    <w:basedOn w:val="a"/>
    <w:link w:val="ad"/>
    <w:uiPriority w:val="99"/>
    <w:semiHidden/>
    <w:unhideWhenUsed/>
    <w:rsid w:val="00764344"/>
    <w:pPr>
      <w:spacing w:after="0" w:line="240" w:lineRule="auto"/>
    </w:pPr>
    <w:rPr>
      <w:sz w:val="20"/>
      <w:szCs w:val="20"/>
    </w:rPr>
  </w:style>
  <w:style w:type="character" w:customStyle="1" w:styleId="ad">
    <w:name w:val="Текст сноски Знак"/>
    <w:basedOn w:val="a0"/>
    <w:link w:val="ac"/>
    <w:uiPriority w:val="99"/>
    <w:semiHidden/>
    <w:rsid w:val="00764344"/>
    <w:rPr>
      <w:sz w:val="20"/>
      <w:szCs w:val="20"/>
    </w:rPr>
  </w:style>
  <w:style w:type="character" w:styleId="ae">
    <w:name w:val="footnote reference"/>
    <w:basedOn w:val="a0"/>
    <w:uiPriority w:val="99"/>
    <w:semiHidden/>
    <w:unhideWhenUsed/>
    <w:rsid w:val="00764344"/>
    <w:rPr>
      <w:vertAlign w:val="superscript"/>
    </w:rPr>
  </w:style>
  <w:style w:type="paragraph" w:customStyle="1" w:styleId="ConsPlusNormal">
    <w:name w:val="ConsPlusNormal"/>
    <w:rsid w:val="00F01E7A"/>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3079C"/>
    <w:pPr>
      <w:ind w:left="720"/>
      <w:contextualSpacing/>
    </w:pPr>
  </w:style>
  <w:style w:type="paragraph" w:styleId="a5">
    <w:name w:val="Balloon Text"/>
    <w:basedOn w:val="a"/>
    <w:link w:val="a6"/>
    <w:uiPriority w:val="99"/>
    <w:semiHidden/>
    <w:unhideWhenUsed/>
    <w:rsid w:val="00606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23D"/>
    <w:rPr>
      <w:rFonts w:ascii="Tahoma" w:hAnsi="Tahoma" w:cs="Tahoma"/>
      <w:sz w:val="16"/>
      <w:szCs w:val="16"/>
    </w:rPr>
  </w:style>
  <w:style w:type="character" w:styleId="a7">
    <w:name w:val="Hyperlink"/>
    <w:basedOn w:val="a0"/>
    <w:uiPriority w:val="99"/>
    <w:unhideWhenUsed/>
    <w:rsid w:val="00C07CB6"/>
    <w:rPr>
      <w:color w:val="0000FF" w:themeColor="hyperlink"/>
      <w:u w:val="single"/>
    </w:rPr>
  </w:style>
  <w:style w:type="paragraph" w:customStyle="1" w:styleId="Default">
    <w:name w:val="Default"/>
    <w:rsid w:val="00C07CB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header"/>
    <w:basedOn w:val="a"/>
    <w:link w:val="a9"/>
    <w:uiPriority w:val="99"/>
    <w:unhideWhenUsed/>
    <w:rsid w:val="00C07C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CB6"/>
  </w:style>
  <w:style w:type="paragraph" w:styleId="aa">
    <w:name w:val="footer"/>
    <w:basedOn w:val="a"/>
    <w:link w:val="ab"/>
    <w:uiPriority w:val="99"/>
    <w:unhideWhenUsed/>
    <w:rsid w:val="00C07C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CB6"/>
  </w:style>
  <w:style w:type="paragraph" w:styleId="ac">
    <w:name w:val="footnote text"/>
    <w:basedOn w:val="a"/>
    <w:link w:val="ad"/>
    <w:uiPriority w:val="99"/>
    <w:semiHidden/>
    <w:unhideWhenUsed/>
    <w:rsid w:val="00764344"/>
    <w:pPr>
      <w:spacing w:after="0" w:line="240" w:lineRule="auto"/>
    </w:pPr>
    <w:rPr>
      <w:sz w:val="20"/>
      <w:szCs w:val="20"/>
    </w:rPr>
  </w:style>
  <w:style w:type="character" w:customStyle="1" w:styleId="ad">
    <w:name w:val="Текст сноски Знак"/>
    <w:basedOn w:val="a0"/>
    <w:link w:val="ac"/>
    <w:uiPriority w:val="99"/>
    <w:semiHidden/>
    <w:rsid w:val="00764344"/>
    <w:rPr>
      <w:sz w:val="20"/>
      <w:szCs w:val="20"/>
    </w:rPr>
  </w:style>
  <w:style w:type="character" w:styleId="ae">
    <w:name w:val="footnote reference"/>
    <w:basedOn w:val="a0"/>
    <w:uiPriority w:val="99"/>
    <w:semiHidden/>
    <w:unhideWhenUsed/>
    <w:rsid w:val="00764344"/>
    <w:rPr>
      <w:vertAlign w:val="superscript"/>
    </w:rPr>
  </w:style>
  <w:style w:type="paragraph" w:customStyle="1" w:styleId="ConsPlusNormal">
    <w:name w:val="ConsPlusNormal"/>
    <w:rsid w:val="00F01E7A"/>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zakupki.ru" TargetMode="External"/><Relationship Id="rId13" Type="http://schemas.openxmlformats.org/officeDocument/2006/relationships/hyperlink" Target="consultantplus://offline/ref=1C4A16B47D83D582408E463327D450945B4667E9C9FEF8F4EC9682DB73039D629BC7207BB710C775XAn2H" TargetMode="External"/><Relationship Id="rId18" Type="http://schemas.openxmlformats.org/officeDocument/2006/relationships/hyperlink" Target="consultantplus://offline/ref=417CA2F88B9860D3CC07C4A1A60CD75D0EF313C6DAFFD220BFEBE507D0163B1004F4CDE2D40240C7xFu4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2A175470A4B273865067A889371B83B9F72C3A1EC10884D6E467C293D3DAC60BAE243132ED607F4QCmEL" TargetMode="External"/><Relationship Id="rId7" Type="http://schemas.openxmlformats.org/officeDocument/2006/relationships/image" Target="media/image1.png"/><Relationship Id="rId12" Type="http://schemas.openxmlformats.org/officeDocument/2006/relationships/hyperlink" Target="consultantplus://offline/ref=1C4A16B47D83D582408E463327D450945B4667E9C9FEF8F4EC9682DB73039D629BC7207BB710C775XAn2H" TargetMode="External"/><Relationship Id="rId17" Type="http://schemas.openxmlformats.org/officeDocument/2006/relationships/hyperlink" Target="consultantplus://offline/ref=417CA2F88B9860D3CC07C4A1A60CD75D0EF313C6DAFFD220BFEBE507D0163B1004F4CDE2D4024FC8xFu6H" TargetMode="External"/><Relationship Id="rId25" Type="http://schemas.openxmlformats.org/officeDocument/2006/relationships/hyperlink" Target="http://www.cbr.ru/credit/" TargetMode="External"/><Relationship Id="rId2" Type="http://schemas.openxmlformats.org/officeDocument/2006/relationships/styles" Target="styles.xml"/><Relationship Id="rId16" Type="http://schemas.openxmlformats.org/officeDocument/2006/relationships/hyperlink" Target="consultantplus://offline/ref=417CA2F88B9860D3CC07C4A1A60CD75D0EF313C6DAFFD220BFEBE507D0163B1004F4CDE2D40340C0xFu6H" TargetMode="External"/><Relationship Id="rId20" Type="http://schemas.openxmlformats.org/officeDocument/2006/relationships/hyperlink" Target="consultantplus://offline/ref=417CA2F88B9860D3CC07C4A1A60CD75D0EF312CED0FFD220BFEBE507D0163B1004F4CDE2D40247C7xFu0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EC766BEA967A3F5E7002888BB7998405AE2AFA3E32FCF61BA469A602FB0A0234E231DCAB3A2B44P0NEH" TargetMode="External"/><Relationship Id="rId24" Type="http://schemas.openxmlformats.org/officeDocument/2006/relationships/hyperlink" Target="consultantplus://offline/ref=60570F0C36E4A1583DF5046F635D5D574B91E96D402A1C41B0600C18A2AB466DBECB9E158EF4860CX47DL" TargetMode="External"/><Relationship Id="rId5" Type="http://schemas.openxmlformats.org/officeDocument/2006/relationships/footnotes" Target="footnotes.xml"/><Relationship Id="rId15" Type="http://schemas.openxmlformats.org/officeDocument/2006/relationships/hyperlink" Target="consultantplus://offline/ref=417CA2F88B9860D3CC07C4A1A60CD75D0EF313C6DAFFD220BFEBE507D0163B1004F4CDE2D40247C4xFu5H" TargetMode="External"/><Relationship Id="rId23" Type="http://schemas.openxmlformats.org/officeDocument/2006/relationships/hyperlink" Target="consultantplus://offline/ref=DBD39A17F3800939FECEB8C222DB27E43003F94DF125E5FF26D65D552C06ED49CB265B5F0D801EECI7y2L" TargetMode="External"/><Relationship Id="rId28" Type="http://schemas.openxmlformats.org/officeDocument/2006/relationships/theme" Target="theme/theme1.xml"/><Relationship Id="rId10" Type="http://schemas.openxmlformats.org/officeDocument/2006/relationships/hyperlink" Target="consultantplus://offline/ref=9EEC766BEA967A3F5E7002888BB7998405AE2AFA3E32FCF61BA469A602FB0A0234E231DCAB3B2F48P0N8H" TargetMode="External"/><Relationship Id="rId19" Type="http://schemas.openxmlformats.org/officeDocument/2006/relationships/hyperlink" Target="consultantplus://offline/ref=417CA2F88B9860D3CC07C4A1A60CD75D0EF313C6DAFFD220BFEBE507D0163B1004F4CDE2D40244C3xFu4H" TargetMode="External"/><Relationship Id="rId4" Type="http://schemas.openxmlformats.org/officeDocument/2006/relationships/webSettings" Target="webSettings.xml"/><Relationship Id="rId9" Type="http://schemas.openxmlformats.org/officeDocument/2006/relationships/hyperlink" Target="http://www.roszakupki.ru" TargetMode="External"/><Relationship Id="rId14" Type="http://schemas.openxmlformats.org/officeDocument/2006/relationships/hyperlink" Target="consultantplus://offline/ref=417CA2F88B9860D3CC07C4A1A60CD75D0EF313C6DAFFD220BFEBE507D0163B1004F4CDE2D40241C4xFu0H" TargetMode="External"/><Relationship Id="rId22" Type="http://schemas.openxmlformats.org/officeDocument/2006/relationships/hyperlink" Target="consultantplus://offline/ref=DBD39A17F3800939FECEB8C222DB27E43003F94DF125E5FF26D65D552C06ED49CB265B5F0D801EE0I7y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7146-7205-4846-934C-22B89F08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6262</Words>
  <Characters>35696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Шевченко</cp:lastModifiedBy>
  <cp:revision>2</cp:revision>
  <cp:lastPrinted>2014-04-22T11:49:00Z</cp:lastPrinted>
  <dcterms:created xsi:type="dcterms:W3CDTF">2016-05-18T11:37:00Z</dcterms:created>
  <dcterms:modified xsi:type="dcterms:W3CDTF">2016-05-18T11:37:00Z</dcterms:modified>
</cp:coreProperties>
</file>