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34" w:rsidRDefault="00CE7934" w:rsidP="00BE1324">
      <w:pPr>
        <w:spacing w:after="72"/>
        <w:jc w:val="center"/>
        <w:rPr>
          <w:rFonts w:ascii="Arial Narrow" w:hAnsi="Arial Narrow"/>
          <w:color w:val="1F497D"/>
          <w:sz w:val="28"/>
          <w:szCs w:val="28"/>
        </w:rPr>
      </w:pPr>
    </w:p>
    <w:p w:rsidR="00604E94" w:rsidRDefault="00E711CF" w:rsidP="00BE1324">
      <w:pPr>
        <w:spacing w:after="72"/>
        <w:jc w:val="center"/>
        <w:rPr>
          <w:rFonts w:ascii="Arial Narrow" w:hAnsi="Arial Narrow"/>
          <w:color w:val="1F497D"/>
          <w:sz w:val="28"/>
          <w:szCs w:val="28"/>
        </w:rPr>
      </w:pPr>
      <w:r>
        <w:rPr>
          <w:noProof/>
        </w:rPr>
        <w:drawing>
          <wp:inline distT="0" distB="0" distL="0" distR="0">
            <wp:extent cx="1133475" cy="1143000"/>
            <wp:effectExtent l="19050" t="0" r="9525" b="0"/>
            <wp:docPr id="1" name="Рисунок 1" descr="ou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F62" w:rsidRPr="00CE7934" w:rsidRDefault="006E12E5" w:rsidP="00DC4F62">
      <w:pPr>
        <w:spacing w:after="72"/>
        <w:jc w:val="center"/>
        <w:rPr>
          <w:rFonts w:ascii="Arial Narrow" w:hAnsi="Arial Narrow"/>
          <w:b/>
          <w:sz w:val="28"/>
          <w:szCs w:val="28"/>
        </w:rPr>
      </w:pPr>
      <w:r w:rsidRPr="00CE7934">
        <w:rPr>
          <w:rFonts w:ascii="Arial Narrow" w:hAnsi="Arial Narrow"/>
          <w:sz w:val="28"/>
          <w:szCs w:val="28"/>
        </w:rPr>
        <w:br/>
      </w:r>
      <w:r w:rsidR="00DC4F62" w:rsidRPr="00CE7934">
        <w:rPr>
          <w:rFonts w:ascii="Arial Narrow" w:hAnsi="Arial Narrow"/>
          <w:sz w:val="28"/>
          <w:szCs w:val="28"/>
        </w:rPr>
        <w:t>Программа семинара Института госзакупок</w:t>
      </w:r>
      <w:r w:rsidR="00DC4F62" w:rsidRPr="00CE7934">
        <w:rPr>
          <w:rFonts w:ascii="Arial Narrow" w:hAnsi="Arial Narrow"/>
          <w:sz w:val="28"/>
          <w:szCs w:val="28"/>
        </w:rPr>
        <w:br/>
      </w:r>
      <w:r w:rsidR="00DC4F62" w:rsidRPr="00CE7934">
        <w:rPr>
          <w:rFonts w:ascii="Arial Narrow" w:hAnsi="Arial Narrow"/>
          <w:b/>
          <w:sz w:val="28"/>
          <w:szCs w:val="28"/>
        </w:rPr>
        <w:t xml:space="preserve">   «</w:t>
      </w:r>
      <w:r w:rsidR="00CF5067" w:rsidRPr="00CE7934">
        <w:rPr>
          <w:rFonts w:ascii="Arial Narrow" w:hAnsi="Arial Narrow"/>
          <w:b/>
          <w:sz w:val="28"/>
          <w:szCs w:val="28"/>
        </w:rPr>
        <w:t xml:space="preserve">Контрактная система в сфере закупок: практические вопросы применения Федерального </w:t>
      </w:r>
      <w:r w:rsidRPr="00CE7934">
        <w:rPr>
          <w:rFonts w:ascii="Arial Narrow" w:hAnsi="Arial Narrow"/>
          <w:b/>
          <w:sz w:val="28"/>
          <w:szCs w:val="28"/>
        </w:rPr>
        <w:t>закона от 05.04.2013 № 44-ФЗ»</w:t>
      </w:r>
    </w:p>
    <w:p w:rsidR="005C492E" w:rsidRPr="00DC4F62" w:rsidRDefault="006E12E5" w:rsidP="00DC4F62">
      <w:pPr>
        <w:spacing w:after="72"/>
        <w:jc w:val="center"/>
        <w:rPr>
          <w:b/>
          <w:color w:val="C00000"/>
          <w:sz w:val="28"/>
          <w:szCs w:val="28"/>
        </w:rPr>
      </w:pPr>
      <w:r w:rsidRPr="00CE7934">
        <w:rPr>
          <w:rFonts w:ascii="Arial Narrow" w:hAnsi="Arial Narrow"/>
        </w:rPr>
        <w:br/>
      </w:r>
      <w:r w:rsidR="00DC4F62" w:rsidRPr="00CE7934">
        <w:rPr>
          <w:rFonts w:ascii="Arial Narrow" w:hAnsi="Arial Narrow"/>
          <w:b/>
          <w:color w:val="C00000"/>
          <w:sz w:val="28"/>
          <w:szCs w:val="28"/>
        </w:rPr>
        <w:t>26-29 апреля, Сочи, ул. Черноморская, 3, Гранд-отель «Жемчужина»</w:t>
      </w:r>
      <w:r w:rsidR="005E6EF9" w:rsidRPr="00823A23">
        <w:rPr>
          <w:rFonts w:ascii="Arial" w:hAnsi="Arial" w:cs="Arial"/>
          <w:b/>
          <w:color w:val="C00000"/>
          <w:sz w:val="26"/>
          <w:szCs w:val="26"/>
        </w:rPr>
        <w:br/>
      </w:r>
    </w:p>
    <w:tbl>
      <w:tblPr>
        <w:tblW w:w="10632" w:type="dxa"/>
        <w:tblInd w:w="-102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6804"/>
        <w:gridCol w:w="2552"/>
      </w:tblGrid>
      <w:tr w:rsidR="00E24488" w:rsidRPr="00364879" w:rsidTr="00CE7934">
        <w:trPr>
          <w:trHeight w:val="866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47E5" w:rsidRPr="00364879" w:rsidRDefault="00A447E5" w:rsidP="007370E6">
            <w:pPr>
              <w:spacing w:after="72"/>
              <w:jc w:val="center"/>
              <w:rPr>
                <w:rFonts w:ascii="Arial Narrow" w:hAnsi="Arial Narrow" w:cs="Arial"/>
                <w:b/>
                <w:bCs/>
              </w:rPr>
            </w:pPr>
            <w:r w:rsidRPr="00364879">
              <w:rPr>
                <w:rFonts w:ascii="Arial Narrow" w:hAnsi="Arial Narrow" w:cs="Arial"/>
                <w:b/>
                <w:bCs/>
              </w:rPr>
              <w:t>Время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47E5" w:rsidRPr="00364879" w:rsidRDefault="00A447E5" w:rsidP="007370E6">
            <w:pPr>
              <w:spacing w:after="72"/>
              <w:jc w:val="center"/>
              <w:rPr>
                <w:rFonts w:ascii="Arial Narrow" w:hAnsi="Arial Narrow" w:cs="Arial"/>
                <w:b/>
              </w:rPr>
            </w:pPr>
            <w:r w:rsidRPr="00364879">
              <w:rPr>
                <w:rFonts w:ascii="Arial Narrow" w:hAnsi="Arial Narrow" w:cs="Arial"/>
                <w:b/>
              </w:rPr>
              <w:t>Тема занятия (выступления)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47E5" w:rsidRPr="00364879" w:rsidRDefault="00A447E5" w:rsidP="007370E6">
            <w:pPr>
              <w:spacing w:after="72"/>
              <w:jc w:val="center"/>
              <w:rPr>
                <w:rFonts w:ascii="Arial Narrow" w:hAnsi="Arial Narrow" w:cs="Arial"/>
                <w:b/>
              </w:rPr>
            </w:pPr>
            <w:r w:rsidRPr="00364879">
              <w:rPr>
                <w:rFonts w:ascii="Arial Narrow" w:hAnsi="Arial Narrow" w:cs="Arial"/>
                <w:b/>
              </w:rPr>
              <w:t>Проводит занятие* (выступает)</w:t>
            </w:r>
          </w:p>
        </w:tc>
      </w:tr>
      <w:tr w:rsidR="006E12E5" w:rsidRPr="00364879" w:rsidTr="00CE7934">
        <w:trPr>
          <w:trHeight w:val="371"/>
        </w:trPr>
        <w:tc>
          <w:tcPr>
            <w:tcW w:w="1063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7934" w:rsidRDefault="00CE7934" w:rsidP="001441E3">
            <w:pPr>
              <w:spacing w:after="72"/>
              <w:jc w:val="center"/>
              <w:rPr>
                <w:rFonts w:ascii="Arial Narrow" w:hAnsi="Arial Narrow"/>
                <w:b/>
                <w:color w:val="C00000"/>
              </w:rPr>
            </w:pPr>
          </w:p>
          <w:p w:rsidR="006E12E5" w:rsidRPr="00364879" w:rsidRDefault="006E12E5" w:rsidP="001441E3">
            <w:pPr>
              <w:spacing w:after="72"/>
              <w:jc w:val="center"/>
              <w:rPr>
                <w:rFonts w:ascii="Arial Narrow" w:hAnsi="Arial Narrow"/>
                <w:b/>
                <w:color w:val="C00000"/>
              </w:rPr>
            </w:pPr>
            <w:r w:rsidRPr="00364879">
              <w:rPr>
                <w:rFonts w:ascii="Arial Narrow" w:hAnsi="Arial Narrow"/>
                <w:b/>
                <w:color w:val="C00000"/>
              </w:rPr>
              <w:t>26 апреля</w:t>
            </w:r>
          </w:p>
        </w:tc>
      </w:tr>
      <w:tr w:rsidR="006E12E5" w:rsidRPr="00364879" w:rsidTr="00CE7934">
        <w:trPr>
          <w:trHeight w:val="135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12E5" w:rsidRPr="00364879" w:rsidRDefault="006E12E5" w:rsidP="001441E3">
            <w:pPr>
              <w:spacing w:after="72"/>
              <w:jc w:val="center"/>
              <w:rPr>
                <w:rFonts w:ascii="Arial Narrow" w:hAnsi="Arial Narrow"/>
                <w:b/>
              </w:rPr>
            </w:pPr>
            <w:r w:rsidRPr="00364879">
              <w:rPr>
                <w:rFonts w:ascii="Arial Narrow" w:hAnsi="Arial Narrow"/>
                <w:b/>
              </w:rPr>
              <w:t>с 14.00</w:t>
            </w:r>
            <w:r w:rsidR="00CE7934">
              <w:rPr>
                <w:rFonts w:ascii="Arial Narrow" w:hAnsi="Arial Narrow"/>
                <w:b/>
              </w:rPr>
              <w:t>*</w:t>
            </w:r>
          </w:p>
        </w:tc>
        <w:tc>
          <w:tcPr>
            <w:tcW w:w="935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12E5" w:rsidRDefault="00CE7934" w:rsidP="00CE7934">
            <w:pPr>
              <w:spacing w:after="72"/>
              <w:ind w:left="5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6E12E5" w:rsidRPr="00364879">
              <w:rPr>
                <w:rFonts w:ascii="Arial Narrow" w:hAnsi="Arial Narrow"/>
              </w:rPr>
              <w:t>Заезд иногородних участников в ГК «Жемчужина»</w:t>
            </w:r>
          </w:p>
          <w:p w:rsidR="00CE7934" w:rsidRPr="00CE7934" w:rsidRDefault="00CE7934" w:rsidP="00CE7934">
            <w:pPr>
              <w:spacing w:after="72"/>
              <w:ind w:left="5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*При наличии свободных номеров размещение производится и в утреннее время</w:t>
            </w:r>
          </w:p>
        </w:tc>
      </w:tr>
      <w:tr w:rsidR="006E12E5" w:rsidRPr="00364879" w:rsidTr="00CE7934">
        <w:trPr>
          <w:trHeight w:val="16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12E5" w:rsidRPr="00364879" w:rsidRDefault="006E12E5" w:rsidP="001441E3">
            <w:pPr>
              <w:spacing w:after="72"/>
              <w:jc w:val="center"/>
              <w:rPr>
                <w:rFonts w:ascii="Arial Narrow" w:hAnsi="Arial Narrow"/>
                <w:b/>
              </w:rPr>
            </w:pPr>
            <w:r w:rsidRPr="00364879">
              <w:rPr>
                <w:rFonts w:ascii="Arial Narrow" w:hAnsi="Arial Narrow"/>
                <w:b/>
              </w:rPr>
              <w:t>18.30-20.00</w:t>
            </w:r>
          </w:p>
        </w:tc>
        <w:tc>
          <w:tcPr>
            <w:tcW w:w="935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12E5" w:rsidRPr="00364879" w:rsidRDefault="006E12E5" w:rsidP="00CE7934">
            <w:pPr>
              <w:spacing w:after="72"/>
              <w:ind w:left="557"/>
              <w:rPr>
                <w:rFonts w:ascii="Arial Narrow" w:hAnsi="Arial Narrow"/>
              </w:rPr>
            </w:pPr>
            <w:r w:rsidRPr="00364879">
              <w:rPr>
                <w:rFonts w:ascii="Arial Narrow" w:hAnsi="Arial Narrow"/>
              </w:rPr>
              <w:t xml:space="preserve">      Ужин</w:t>
            </w:r>
            <w:r w:rsidR="00CE7934">
              <w:rPr>
                <w:rFonts w:ascii="Arial Narrow" w:hAnsi="Arial Narrow"/>
              </w:rPr>
              <w:t xml:space="preserve"> в ресторане отеля</w:t>
            </w:r>
          </w:p>
        </w:tc>
      </w:tr>
      <w:tr w:rsidR="006E12E5" w:rsidRPr="00364879" w:rsidTr="00CE79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632" w:type="dxa"/>
            <w:gridSpan w:val="3"/>
          </w:tcPr>
          <w:p w:rsidR="00CE7934" w:rsidRDefault="00CE7934" w:rsidP="001441E3">
            <w:pPr>
              <w:spacing w:after="72"/>
              <w:jc w:val="center"/>
              <w:rPr>
                <w:rFonts w:ascii="Arial Narrow" w:hAnsi="Arial Narrow"/>
                <w:b/>
                <w:color w:val="C00000"/>
              </w:rPr>
            </w:pPr>
          </w:p>
          <w:p w:rsidR="006E12E5" w:rsidRPr="00364879" w:rsidRDefault="006E12E5" w:rsidP="001441E3">
            <w:pPr>
              <w:spacing w:after="72"/>
              <w:jc w:val="center"/>
              <w:rPr>
                <w:rFonts w:ascii="Arial Narrow" w:hAnsi="Arial Narrow"/>
                <w:b/>
                <w:color w:val="C00000"/>
              </w:rPr>
            </w:pPr>
            <w:r w:rsidRPr="00364879">
              <w:rPr>
                <w:rFonts w:ascii="Arial Narrow" w:hAnsi="Arial Narrow"/>
                <w:b/>
                <w:color w:val="C00000"/>
              </w:rPr>
              <w:t>27 апреля</w:t>
            </w:r>
          </w:p>
        </w:tc>
      </w:tr>
      <w:tr w:rsidR="00CE7934" w:rsidRPr="00364879" w:rsidTr="00CE79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6" w:type="dxa"/>
          </w:tcPr>
          <w:p w:rsidR="00CE7934" w:rsidRPr="00364879" w:rsidRDefault="00CE7934" w:rsidP="001441E3">
            <w:pPr>
              <w:suppressAutoHyphens/>
              <w:spacing w:after="7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8.00-10.00</w:t>
            </w:r>
          </w:p>
        </w:tc>
        <w:tc>
          <w:tcPr>
            <w:tcW w:w="9356" w:type="dxa"/>
            <w:gridSpan w:val="2"/>
          </w:tcPr>
          <w:p w:rsidR="00CE7934" w:rsidRPr="00364879" w:rsidRDefault="00CE7934" w:rsidP="00CE7934">
            <w:pPr>
              <w:tabs>
                <w:tab w:val="left" w:pos="6423"/>
              </w:tabs>
              <w:suppressAutoHyphens/>
              <w:spacing w:after="72"/>
              <w:ind w:left="45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Завтрак в ресторане отеля</w:t>
            </w:r>
          </w:p>
        </w:tc>
      </w:tr>
      <w:tr w:rsidR="006E12E5" w:rsidRPr="00364879" w:rsidTr="00CE79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6" w:type="dxa"/>
          </w:tcPr>
          <w:p w:rsidR="006E12E5" w:rsidRPr="00364879" w:rsidRDefault="006E12E5" w:rsidP="001441E3">
            <w:pPr>
              <w:suppressAutoHyphens/>
              <w:spacing w:after="72"/>
              <w:jc w:val="center"/>
              <w:rPr>
                <w:rFonts w:ascii="Arial Narrow" w:hAnsi="Arial Narrow"/>
                <w:b/>
              </w:rPr>
            </w:pPr>
            <w:r w:rsidRPr="00364879">
              <w:rPr>
                <w:rFonts w:ascii="Arial Narrow" w:hAnsi="Arial Narrow"/>
                <w:b/>
              </w:rPr>
              <w:t>9.15-10.00</w:t>
            </w:r>
          </w:p>
        </w:tc>
        <w:tc>
          <w:tcPr>
            <w:tcW w:w="9356" w:type="dxa"/>
            <w:gridSpan w:val="2"/>
          </w:tcPr>
          <w:p w:rsidR="006E12E5" w:rsidRPr="00364879" w:rsidRDefault="006E12E5" w:rsidP="00CE7934">
            <w:pPr>
              <w:tabs>
                <w:tab w:val="left" w:pos="6423"/>
              </w:tabs>
              <w:suppressAutoHyphens/>
              <w:spacing w:after="72"/>
              <w:ind w:left="459"/>
              <w:rPr>
                <w:rFonts w:ascii="Arial Narrow" w:hAnsi="Arial Narrow"/>
              </w:rPr>
            </w:pPr>
            <w:r w:rsidRPr="00364879">
              <w:rPr>
                <w:rFonts w:ascii="Arial Narrow" w:hAnsi="Arial Narrow"/>
              </w:rPr>
              <w:t>Регистрация участников семинара</w:t>
            </w:r>
          </w:p>
        </w:tc>
      </w:tr>
      <w:tr w:rsidR="006E12E5" w:rsidRPr="00364879" w:rsidTr="00CE79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6" w:type="dxa"/>
          </w:tcPr>
          <w:p w:rsidR="006E12E5" w:rsidRPr="00364879" w:rsidRDefault="006E12E5" w:rsidP="001441E3">
            <w:pPr>
              <w:suppressAutoHyphens/>
              <w:spacing w:after="72"/>
              <w:jc w:val="center"/>
              <w:rPr>
                <w:rFonts w:ascii="Arial Narrow" w:hAnsi="Arial Narrow"/>
                <w:b/>
              </w:rPr>
            </w:pPr>
            <w:r w:rsidRPr="00364879">
              <w:rPr>
                <w:rFonts w:ascii="Arial Narrow" w:hAnsi="Arial Narrow"/>
                <w:b/>
              </w:rPr>
              <w:t>10.00-10.10</w:t>
            </w:r>
          </w:p>
        </w:tc>
        <w:tc>
          <w:tcPr>
            <w:tcW w:w="9356" w:type="dxa"/>
            <w:gridSpan w:val="2"/>
          </w:tcPr>
          <w:p w:rsidR="006E12E5" w:rsidRPr="00364879" w:rsidRDefault="006E12E5" w:rsidP="00CE7934">
            <w:pPr>
              <w:tabs>
                <w:tab w:val="left" w:pos="6423"/>
              </w:tabs>
              <w:suppressAutoHyphens/>
              <w:spacing w:after="72"/>
              <w:ind w:left="459"/>
              <w:rPr>
                <w:rFonts w:ascii="Arial Narrow" w:hAnsi="Arial Narrow"/>
              </w:rPr>
            </w:pPr>
            <w:r w:rsidRPr="00364879">
              <w:rPr>
                <w:rFonts w:ascii="Arial Narrow" w:hAnsi="Arial Narrow"/>
              </w:rPr>
              <w:t>Открытие практического семинара-консультации</w:t>
            </w:r>
          </w:p>
        </w:tc>
      </w:tr>
      <w:tr w:rsidR="00E24488" w:rsidRPr="00364879" w:rsidTr="00CE79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07"/>
        </w:trPr>
        <w:tc>
          <w:tcPr>
            <w:tcW w:w="1276" w:type="dxa"/>
          </w:tcPr>
          <w:p w:rsidR="00925182" w:rsidRPr="00364879" w:rsidRDefault="00925182" w:rsidP="007370E6">
            <w:pPr>
              <w:suppressAutoHyphens/>
              <w:spacing w:after="72"/>
              <w:jc w:val="center"/>
              <w:rPr>
                <w:rFonts w:ascii="Arial Narrow" w:hAnsi="Arial Narrow" w:cs="Arial"/>
                <w:b/>
              </w:rPr>
            </w:pPr>
            <w:r w:rsidRPr="00364879">
              <w:rPr>
                <w:rFonts w:ascii="Arial Narrow" w:hAnsi="Arial Narrow" w:cs="Arial"/>
                <w:b/>
              </w:rPr>
              <w:t>10.10-11.20</w:t>
            </w:r>
          </w:p>
        </w:tc>
        <w:tc>
          <w:tcPr>
            <w:tcW w:w="6804" w:type="dxa"/>
          </w:tcPr>
          <w:p w:rsidR="00404A08" w:rsidRPr="00364879" w:rsidRDefault="00404A08" w:rsidP="00CE7934">
            <w:pPr>
              <w:tabs>
                <w:tab w:val="left" w:pos="6423"/>
              </w:tabs>
              <w:ind w:left="459" w:right="100"/>
              <w:jc w:val="both"/>
              <w:rPr>
                <w:rFonts w:ascii="Arial Narrow" w:hAnsi="Arial Narrow"/>
                <w:b/>
              </w:rPr>
            </w:pPr>
            <w:bookmarkStart w:id="0" w:name="OLE_LINK4"/>
            <w:bookmarkStart w:id="1" w:name="OLE_LINK5"/>
            <w:bookmarkStart w:id="2" w:name="OLE_LINK6"/>
            <w:r w:rsidRPr="00364879">
              <w:rPr>
                <w:rFonts w:ascii="Arial Narrow" w:hAnsi="Arial Narrow"/>
                <w:b/>
              </w:rPr>
              <w:t>Обзор изменений законодательства о контрактной системе, вступивших в силу в 2016 году.</w:t>
            </w:r>
          </w:p>
          <w:p w:rsidR="00404A08" w:rsidRPr="00364879" w:rsidRDefault="00404A08" w:rsidP="00CE7934">
            <w:pPr>
              <w:tabs>
                <w:tab w:val="left" w:pos="6423"/>
              </w:tabs>
              <w:ind w:left="459" w:right="100"/>
              <w:jc w:val="both"/>
              <w:rPr>
                <w:rFonts w:ascii="Arial Narrow" w:hAnsi="Arial Narrow" w:cs="Arial"/>
                <w:b/>
              </w:rPr>
            </w:pPr>
            <w:r w:rsidRPr="00364879">
              <w:rPr>
                <w:rFonts w:ascii="Arial Narrow" w:hAnsi="Arial Narrow"/>
                <w:b/>
              </w:rPr>
              <w:t>Основные этапы осуществления закупок конкурентными способами</w:t>
            </w:r>
            <w:r w:rsidRPr="00364879">
              <w:rPr>
                <w:rFonts w:ascii="Arial Narrow" w:hAnsi="Arial Narrow"/>
              </w:rPr>
              <w:t xml:space="preserve"> в рамках Закона № 44-ФЗ с учетом последних изменений (от планирования закупки до исполнения контракта).</w:t>
            </w:r>
          </w:p>
          <w:bookmarkEnd w:id="0"/>
          <w:bookmarkEnd w:id="1"/>
          <w:bookmarkEnd w:id="2"/>
          <w:p w:rsidR="000C1583" w:rsidRPr="004C5DEE" w:rsidRDefault="004C5DEE" w:rsidP="00CE7934">
            <w:pPr>
              <w:tabs>
                <w:tab w:val="left" w:pos="6423"/>
              </w:tabs>
              <w:snapToGrid w:val="0"/>
              <w:ind w:left="459" w:right="100"/>
              <w:jc w:val="both"/>
              <w:rPr>
                <w:rFonts w:ascii="Arial Narrow" w:hAnsi="Arial Narrow" w:cs="Arial"/>
                <w:b/>
                <w:bCs/>
                <w:iCs/>
              </w:rPr>
            </w:pPr>
            <w:r w:rsidRPr="00364879">
              <w:rPr>
                <w:rFonts w:ascii="Arial Narrow" w:hAnsi="Arial Narrow" w:cs="Arial"/>
                <w:b/>
                <w:bCs/>
                <w:iCs/>
              </w:rPr>
              <w:t xml:space="preserve">Работа заказчика с реестром контрактов: </w:t>
            </w:r>
            <w:r w:rsidRPr="00364879">
              <w:rPr>
                <w:rFonts w:ascii="Arial Narrow" w:hAnsi="Arial Narrow" w:cs="Arial"/>
                <w:bCs/>
                <w:iCs/>
              </w:rPr>
              <w:t>основные ошибки, допускаемые заказчиками при направлении сведений о приемке поставленной продукции, о заключении, изменении, расторжении, исполнении контракта</w:t>
            </w:r>
            <w:r w:rsidRPr="00364879">
              <w:rPr>
                <w:rFonts w:ascii="Arial Narrow" w:hAnsi="Arial Narrow" w:cs="Arial"/>
                <w:b/>
                <w:bCs/>
                <w:iCs/>
              </w:rPr>
              <w:t>.</w:t>
            </w:r>
          </w:p>
        </w:tc>
        <w:tc>
          <w:tcPr>
            <w:tcW w:w="2552" w:type="dxa"/>
          </w:tcPr>
          <w:p w:rsidR="00610DE7" w:rsidRPr="00364879" w:rsidRDefault="004E097C" w:rsidP="00CE7934">
            <w:pPr>
              <w:tabs>
                <w:tab w:val="left" w:pos="6423"/>
              </w:tabs>
              <w:ind w:left="-108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ФЕДОРОВ </w:t>
            </w:r>
            <w:r>
              <w:rPr>
                <w:rFonts w:ascii="Arial Narrow" w:hAnsi="Arial Narrow"/>
                <w:b/>
                <w:bCs/>
              </w:rPr>
              <w:br/>
              <w:t>Алексей Александрович</w:t>
            </w:r>
          </w:p>
          <w:p w:rsidR="00925182" w:rsidRPr="00364879" w:rsidRDefault="004E097C" w:rsidP="00CE7934">
            <w:pPr>
              <w:tabs>
                <w:tab w:val="left" w:pos="6423"/>
              </w:tabs>
              <w:ind w:left="-108"/>
              <w:jc w:val="center"/>
              <w:rPr>
                <w:rFonts w:ascii="Arial Narrow" w:hAnsi="Arial Narrow"/>
                <w:b/>
                <w:bCs/>
              </w:rPr>
            </w:pPr>
            <w:r w:rsidRPr="00364879">
              <w:rPr>
                <w:rFonts w:ascii="Arial Narrow" w:hAnsi="Arial Narrow"/>
                <w:bCs/>
              </w:rPr>
              <w:t xml:space="preserve">старший юрист </w:t>
            </w:r>
            <w:r w:rsidRPr="00364879">
              <w:rPr>
                <w:rFonts w:ascii="Arial Narrow" w:hAnsi="Arial Narrow"/>
                <w:bCs/>
              </w:rPr>
              <w:br/>
              <w:t>экспертно-консультационного центра Института госзакупок</w:t>
            </w:r>
            <w:r w:rsidRPr="00364879">
              <w:rPr>
                <w:rFonts w:ascii="Arial Narrow" w:hAnsi="Arial Narrow"/>
                <w:bCs/>
              </w:rPr>
              <w:br/>
              <w:t>(</w:t>
            </w:r>
            <w:r w:rsidRPr="00364879">
              <w:rPr>
                <w:rFonts w:ascii="Arial Narrow" w:hAnsi="Arial Narrow"/>
                <w:bCs/>
                <w:lang w:val="en-US"/>
              </w:rPr>
              <w:t>www</w:t>
            </w:r>
            <w:r w:rsidRPr="00364879">
              <w:rPr>
                <w:rFonts w:ascii="Arial Narrow" w:hAnsi="Arial Narrow"/>
                <w:bCs/>
              </w:rPr>
              <w:t>.</w:t>
            </w:r>
            <w:proofErr w:type="spellStart"/>
            <w:r w:rsidRPr="00364879">
              <w:rPr>
                <w:rFonts w:ascii="Arial Narrow" w:hAnsi="Arial Narrow"/>
                <w:bCs/>
                <w:lang w:val="en-US"/>
              </w:rPr>
              <w:t>roszakupki</w:t>
            </w:r>
            <w:proofErr w:type="spellEnd"/>
            <w:r w:rsidRPr="00364879">
              <w:rPr>
                <w:rFonts w:ascii="Arial Narrow" w:hAnsi="Arial Narrow"/>
                <w:bCs/>
              </w:rPr>
              <w:t>.</w:t>
            </w:r>
            <w:proofErr w:type="spellStart"/>
            <w:r w:rsidRPr="00364879">
              <w:rPr>
                <w:rFonts w:ascii="Arial Narrow" w:hAnsi="Arial Narrow"/>
                <w:bCs/>
                <w:lang w:val="en-US"/>
              </w:rPr>
              <w:t>ru</w:t>
            </w:r>
            <w:proofErr w:type="spellEnd"/>
            <w:r w:rsidRPr="00364879">
              <w:rPr>
                <w:rFonts w:ascii="Arial Narrow" w:hAnsi="Arial Narrow"/>
                <w:bCs/>
              </w:rPr>
              <w:t>)</w:t>
            </w:r>
          </w:p>
        </w:tc>
      </w:tr>
      <w:tr w:rsidR="00E24488" w:rsidRPr="00364879" w:rsidTr="00CE79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6" w:type="dxa"/>
          </w:tcPr>
          <w:p w:rsidR="00A447E5" w:rsidRPr="00364879" w:rsidRDefault="00A447E5" w:rsidP="00C0319C">
            <w:pPr>
              <w:suppressAutoHyphens/>
              <w:spacing w:after="72"/>
              <w:jc w:val="center"/>
              <w:rPr>
                <w:rFonts w:ascii="Arial Narrow" w:hAnsi="Arial Narrow" w:cs="Arial"/>
                <w:b/>
              </w:rPr>
            </w:pPr>
            <w:r w:rsidRPr="00364879">
              <w:rPr>
                <w:rFonts w:ascii="Arial Narrow" w:hAnsi="Arial Narrow" w:cs="Arial"/>
                <w:b/>
              </w:rPr>
              <w:t>11.20-11.</w:t>
            </w:r>
            <w:r w:rsidR="00C0319C" w:rsidRPr="00364879">
              <w:rPr>
                <w:rFonts w:ascii="Arial Narrow" w:hAnsi="Arial Narrow" w:cs="Arial"/>
                <w:b/>
              </w:rPr>
              <w:t>4</w:t>
            </w:r>
            <w:r w:rsidRPr="00364879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9356" w:type="dxa"/>
            <w:gridSpan w:val="2"/>
          </w:tcPr>
          <w:p w:rsidR="00A447E5" w:rsidRPr="00364879" w:rsidRDefault="00924779" w:rsidP="00CE7934">
            <w:pPr>
              <w:tabs>
                <w:tab w:val="left" w:pos="6423"/>
              </w:tabs>
              <w:suppressAutoHyphens/>
              <w:spacing w:after="72"/>
              <w:ind w:left="459"/>
              <w:rPr>
                <w:rFonts w:ascii="Arial Narrow" w:hAnsi="Arial Narrow" w:cs="Arial"/>
              </w:rPr>
            </w:pPr>
            <w:r w:rsidRPr="00364879">
              <w:rPr>
                <w:rFonts w:ascii="Arial Narrow" w:hAnsi="Arial Narrow" w:cs="Arial"/>
              </w:rPr>
              <w:t>П</w:t>
            </w:r>
            <w:r w:rsidR="00A447E5" w:rsidRPr="00364879">
              <w:rPr>
                <w:rFonts w:ascii="Arial Narrow" w:hAnsi="Arial Narrow" w:cs="Arial"/>
              </w:rPr>
              <w:t>ерерыв</w:t>
            </w:r>
          </w:p>
        </w:tc>
      </w:tr>
      <w:tr w:rsidR="00E24488" w:rsidRPr="00364879" w:rsidTr="00CE79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6" w:type="dxa"/>
          </w:tcPr>
          <w:p w:rsidR="00A447E5" w:rsidRPr="00364879" w:rsidRDefault="00A447E5" w:rsidP="00C0319C">
            <w:pPr>
              <w:suppressAutoHyphens/>
              <w:spacing w:after="72"/>
              <w:jc w:val="center"/>
              <w:rPr>
                <w:rFonts w:ascii="Arial Narrow" w:hAnsi="Arial Narrow" w:cs="Arial"/>
                <w:b/>
              </w:rPr>
            </w:pPr>
            <w:r w:rsidRPr="00364879">
              <w:rPr>
                <w:rFonts w:ascii="Arial Narrow" w:hAnsi="Arial Narrow" w:cs="Arial"/>
                <w:b/>
              </w:rPr>
              <w:t>11.</w:t>
            </w:r>
            <w:r w:rsidR="00C0319C" w:rsidRPr="00364879">
              <w:rPr>
                <w:rFonts w:ascii="Arial Narrow" w:hAnsi="Arial Narrow" w:cs="Arial"/>
                <w:b/>
              </w:rPr>
              <w:t>4</w:t>
            </w:r>
            <w:r w:rsidRPr="00364879">
              <w:rPr>
                <w:rFonts w:ascii="Arial Narrow" w:hAnsi="Arial Narrow" w:cs="Arial"/>
                <w:b/>
              </w:rPr>
              <w:t>0-13.00</w:t>
            </w:r>
          </w:p>
        </w:tc>
        <w:tc>
          <w:tcPr>
            <w:tcW w:w="6804" w:type="dxa"/>
          </w:tcPr>
          <w:p w:rsidR="00CE7934" w:rsidRDefault="00CE7934" w:rsidP="00CE7934">
            <w:pPr>
              <w:tabs>
                <w:tab w:val="left" w:pos="6423"/>
              </w:tabs>
              <w:spacing w:line="276" w:lineRule="auto"/>
              <w:ind w:left="459" w:right="100"/>
              <w:jc w:val="both"/>
              <w:rPr>
                <w:rFonts w:ascii="Arial Narrow" w:hAnsi="Arial Narrow" w:cs="Arial"/>
                <w:b/>
              </w:rPr>
            </w:pPr>
            <w:bookmarkStart w:id="3" w:name="_GoBack"/>
            <w:bookmarkEnd w:id="3"/>
          </w:p>
          <w:p w:rsidR="000C1583" w:rsidRPr="00364879" w:rsidRDefault="004E097C" w:rsidP="00CE7934">
            <w:pPr>
              <w:tabs>
                <w:tab w:val="left" w:pos="6423"/>
              </w:tabs>
              <w:spacing w:line="276" w:lineRule="auto"/>
              <w:ind w:left="459" w:right="100"/>
              <w:jc w:val="both"/>
              <w:rPr>
                <w:rFonts w:ascii="Arial Narrow" w:hAnsi="Arial Narrow"/>
              </w:rPr>
            </w:pPr>
            <w:r w:rsidRPr="00364879">
              <w:rPr>
                <w:rFonts w:ascii="Arial Narrow" w:hAnsi="Arial Narrow" w:cs="Arial"/>
                <w:b/>
              </w:rPr>
              <w:t>Планирование закупок в 2016 году, на 2017 год и последующие годы. Отдельные сложные вопросы определения и обоснования начальной (максимальной) цены контракта.</w:t>
            </w:r>
          </w:p>
        </w:tc>
        <w:tc>
          <w:tcPr>
            <w:tcW w:w="2552" w:type="dxa"/>
          </w:tcPr>
          <w:p w:rsidR="004E097C" w:rsidRPr="00364879" w:rsidRDefault="004E097C" w:rsidP="00CE7934">
            <w:pPr>
              <w:tabs>
                <w:tab w:val="left" w:pos="6423"/>
              </w:tabs>
              <w:ind w:left="-108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ФЕДОРОВ </w:t>
            </w:r>
            <w:r>
              <w:rPr>
                <w:rFonts w:ascii="Arial Narrow" w:hAnsi="Arial Narrow"/>
                <w:b/>
                <w:bCs/>
              </w:rPr>
              <w:br/>
              <w:t>Алексей Александрович</w:t>
            </w:r>
          </w:p>
          <w:p w:rsidR="00A447E5" w:rsidRPr="00364879" w:rsidRDefault="004E097C" w:rsidP="00CE7934">
            <w:pPr>
              <w:tabs>
                <w:tab w:val="left" w:pos="765"/>
                <w:tab w:val="center" w:pos="1238"/>
                <w:tab w:val="left" w:pos="6423"/>
              </w:tabs>
              <w:ind w:left="-108"/>
              <w:jc w:val="center"/>
              <w:rPr>
                <w:rFonts w:ascii="Arial Narrow" w:hAnsi="Arial Narrow" w:cs="Arial"/>
                <w:b/>
              </w:rPr>
            </w:pPr>
            <w:r w:rsidRPr="00364879">
              <w:rPr>
                <w:rFonts w:ascii="Arial Narrow" w:hAnsi="Arial Narrow"/>
                <w:bCs/>
              </w:rPr>
              <w:t xml:space="preserve">старший юрист </w:t>
            </w:r>
            <w:r w:rsidRPr="00364879">
              <w:rPr>
                <w:rFonts w:ascii="Arial Narrow" w:hAnsi="Arial Narrow"/>
                <w:bCs/>
              </w:rPr>
              <w:br/>
              <w:t>экспертно-консультационного центра Института госзакупок</w:t>
            </w:r>
            <w:r w:rsidRPr="00364879">
              <w:rPr>
                <w:rFonts w:ascii="Arial Narrow" w:hAnsi="Arial Narrow"/>
                <w:bCs/>
              </w:rPr>
              <w:br/>
              <w:t>(</w:t>
            </w:r>
            <w:r w:rsidRPr="00364879">
              <w:rPr>
                <w:rFonts w:ascii="Arial Narrow" w:hAnsi="Arial Narrow"/>
                <w:bCs/>
                <w:lang w:val="en-US"/>
              </w:rPr>
              <w:t>www</w:t>
            </w:r>
            <w:r w:rsidRPr="00364879">
              <w:rPr>
                <w:rFonts w:ascii="Arial Narrow" w:hAnsi="Arial Narrow"/>
                <w:bCs/>
              </w:rPr>
              <w:t>.</w:t>
            </w:r>
            <w:proofErr w:type="spellStart"/>
            <w:r w:rsidRPr="00364879">
              <w:rPr>
                <w:rFonts w:ascii="Arial Narrow" w:hAnsi="Arial Narrow"/>
                <w:bCs/>
                <w:lang w:val="en-US"/>
              </w:rPr>
              <w:t>roszakupki</w:t>
            </w:r>
            <w:proofErr w:type="spellEnd"/>
            <w:r w:rsidRPr="00364879">
              <w:rPr>
                <w:rFonts w:ascii="Arial Narrow" w:hAnsi="Arial Narrow"/>
                <w:bCs/>
              </w:rPr>
              <w:t>.</w:t>
            </w:r>
            <w:proofErr w:type="spellStart"/>
            <w:r w:rsidRPr="00364879">
              <w:rPr>
                <w:rFonts w:ascii="Arial Narrow" w:hAnsi="Arial Narrow"/>
                <w:bCs/>
                <w:lang w:val="en-US"/>
              </w:rPr>
              <w:t>ru</w:t>
            </w:r>
            <w:proofErr w:type="spellEnd"/>
            <w:r w:rsidRPr="00364879">
              <w:rPr>
                <w:rFonts w:ascii="Arial Narrow" w:hAnsi="Arial Narrow"/>
                <w:bCs/>
              </w:rPr>
              <w:t>)</w:t>
            </w:r>
          </w:p>
        </w:tc>
      </w:tr>
      <w:tr w:rsidR="00E24488" w:rsidRPr="00364879" w:rsidTr="00CE79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6" w:type="dxa"/>
          </w:tcPr>
          <w:p w:rsidR="00A447E5" w:rsidRPr="00364879" w:rsidRDefault="00A447E5" w:rsidP="007370E6">
            <w:pPr>
              <w:suppressAutoHyphens/>
              <w:spacing w:after="72"/>
              <w:jc w:val="center"/>
              <w:rPr>
                <w:rFonts w:ascii="Arial Narrow" w:hAnsi="Arial Narrow" w:cs="Arial"/>
                <w:b/>
              </w:rPr>
            </w:pPr>
            <w:r w:rsidRPr="00364879">
              <w:rPr>
                <w:rFonts w:ascii="Arial Narrow" w:hAnsi="Arial Narrow" w:cs="Arial"/>
                <w:b/>
              </w:rPr>
              <w:t>13.00-14.00</w:t>
            </w:r>
          </w:p>
        </w:tc>
        <w:tc>
          <w:tcPr>
            <w:tcW w:w="9356" w:type="dxa"/>
            <w:gridSpan w:val="2"/>
          </w:tcPr>
          <w:p w:rsidR="00A447E5" w:rsidRPr="00364879" w:rsidRDefault="00A447E5" w:rsidP="00CE7934">
            <w:pPr>
              <w:tabs>
                <w:tab w:val="left" w:pos="6423"/>
              </w:tabs>
              <w:suppressAutoHyphens/>
              <w:spacing w:after="72"/>
              <w:ind w:left="459"/>
              <w:rPr>
                <w:rFonts w:ascii="Arial Narrow" w:hAnsi="Arial Narrow" w:cs="Arial"/>
              </w:rPr>
            </w:pPr>
            <w:r w:rsidRPr="00364879">
              <w:rPr>
                <w:rFonts w:ascii="Arial Narrow" w:hAnsi="Arial Narrow" w:cs="Arial"/>
              </w:rPr>
              <w:t>Обед</w:t>
            </w:r>
            <w:r w:rsidR="00396421" w:rsidRPr="00364879">
              <w:rPr>
                <w:rFonts w:ascii="Arial Narrow" w:hAnsi="Arial Narrow" w:cs="Arial"/>
              </w:rPr>
              <w:t xml:space="preserve"> в ресторане </w:t>
            </w:r>
            <w:r w:rsidR="00CE7934">
              <w:rPr>
                <w:rFonts w:ascii="Arial Narrow" w:hAnsi="Arial Narrow" w:cs="Arial"/>
              </w:rPr>
              <w:t>отеля</w:t>
            </w:r>
          </w:p>
        </w:tc>
      </w:tr>
      <w:tr w:rsidR="00E24488" w:rsidRPr="00364879" w:rsidTr="00CE79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6" w:type="dxa"/>
          </w:tcPr>
          <w:p w:rsidR="00924779" w:rsidRPr="00364879" w:rsidRDefault="00924779" w:rsidP="007370E6">
            <w:pPr>
              <w:suppressAutoHyphens/>
              <w:spacing w:after="72"/>
              <w:jc w:val="center"/>
              <w:rPr>
                <w:rFonts w:ascii="Arial Narrow" w:hAnsi="Arial Narrow" w:cs="Arial"/>
                <w:b/>
              </w:rPr>
            </w:pPr>
          </w:p>
          <w:p w:rsidR="00924779" w:rsidRPr="00364879" w:rsidRDefault="00924779" w:rsidP="007370E6">
            <w:pPr>
              <w:suppressAutoHyphens/>
              <w:spacing w:after="72"/>
              <w:jc w:val="center"/>
              <w:rPr>
                <w:rFonts w:ascii="Arial Narrow" w:hAnsi="Arial Narrow" w:cs="Arial"/>
                <w:b/>
              </w:rPr>
            </w:pPr>
          </w:p>
          <w:p w:rsidR="00A447E5" w:rsidRPr="00364879" w:rsidRDefault="00A447E5" w:rsidP="007370E6">
            <w:pPr>
              <w:suppressAutoHyphens/>
              <w:spacing w:after="72"/>
              <w:jc w:val="center"/>
              <w:rPr>
                <w:rFonts w:ascii="Arial Narrow" w:hAnsi="Arial Narrow" w:cs="Arial"/>
                <w:b/>
              </w:rPr>
            </w:pPr>
            <w:r w:rsidRPr="00364879">
              <w:rPr>
                <w:rFonts w:ascii="Arial Narrow" w:hAnsi="Arial Narrow" w:cs="Arial"/>
                <w:b/>
              </w:rPr>
              <w:t>14.00-15.20</w:t>
            </w:r>
          </w:p>
        </w:tc>
        <w:tc>
          <w:tcPr>
            <w:tcW w:w="6804" w:type="dxa"/>
          </w:tcPr>
          <w:p w:rsidR="004C5DEE" w:rsidRPr="004C5DEE" w:rsidRDefault="004C5DEE" w:rsidP="00CE7934">
            <w:pPr>
              <w:tabs>
                <w:tab w:val="left" w:pos="6423"/>
              </w:tabs>
              <w:snapToGrid w:val="0"/>
              <w:ind w:left="459" w:right="100"/>
              <w:jc w:val="both"/>
              <w:rPr>
                <w:rFonts w:ascii="Arial Narrow" w:hAnsi="Arial Narrow" w:cs="Arial"/>
                <w:bCs/>
                <w:iCs/>
              </w:rPr>
            </w:pPr>
            <w:r w:rsidRPr="00364879">
              <w:rPr>
                <w:rFonts w:ascii="Arial Narrow" w:hAnsi="Arial Narrow" w:cs="Arial"/>
                <w:b/>
              </w:rPr>
              <w:t xml:space="preserve">Практические вопросы составления и исполнения контракта. </w:t>
            </w:r>
            <w:r w:rsidRPr="00364879">
              <w:rPr>
                <w:rFonts w:ascii="Arial Narrow" w:hAnsi="Arial Narrow" w:cs="Arial"/>
              </w:rPr>
              <w:t xml:space="preserve">Требования, предъявляемые Законом № 44-ФЗ к условиям контракта. Включение в контракт обязательных условий о неустойке (штрафах, пени), об уменьшении цены контракта на размер налоговых платежей при заключении </w:t>
            </w:r>
            <w:r w:rsidRPr="00364879">
              <w:rPr>
                <w:rFonts w:ascii="Arial Narrow" w:hAnsi="Arial Narrow" w:cs="Arial"/>
              </w:rPr>
              <w:lastRenderedPageBreak/>
              <w:t xml:space="preserve">контракта с физическим лицом, о твердой цене и т.д. </w:t>
            </w:r>
          </w:p>
          <w:p w:rsidR="0075033E" w:rsidRPr="004C5DEE" w:rsidRDefault="0075033E" w:rsidP="00CE7934">
            <w:pPr>
              <w:tabs>
                <w:tab w:val="left" w:pos="6423"/>
              </w:tabs>
              <w:snapToGrid w:val="0"/>
              <w:ind w:left="459" w:right="100"/>
              <w:jc w:val="both"/>
              <w:rPr>
                <w:rFonts w:ascii="Arial Narrow" w:hAnsi="Arial Narrow" w:cs="Arial"/>
                <w:bCs/>
                <w:iCs/>
              </w:rPr>
            </w:pPr>
          </w:p>
        </w:tc>
        <w:tc>
          <w:tcPr>
            <w:tcW w:w="2552" w:type="dxa"/>
          </w:tcPr>
          <w:p w:rsidR="004E097C" w:rsidRPr="00364879" w:rsidRDefault="004E097C" w:rsidP="00CE7934">
            <w:pPr>
              <w:tabs>
                <w:tab w:val="left" w:pos="6423"/>
              </w:tabs>
              <w:ind w:left="-108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 xml:space="preserve">ФЕДОРОВ </w:t>
            </w:r>
            <w:r>
              <w:rPr>
                <w:rFonts w:ascii="Arial Narrow" w:hAnsi="Arial Narrow"/>
                <w:b/>
                <w:bCs/>
              </w:rPr>
              <w:br/>
              <w:t>Алексей Александрович</w:t>
            </w:r>
          </w:p>
          <w:p w:rsidR="00A447E5" w:rsidRPr="00364879" w:rsidRDefault="004E097C" w:rsidP="00CE7934">
            <w:pPr>
              <w:tabs>
                <w:tab w:val="left" w:pos="6423"/>
              </w:tabs>
              <w:ind w:left="-108"/>
              <w:jc w:val="center"/>
              <w:rPr>
                <w:rFonts w:ascii="Arial Narrow" w:hAnsi="Arial Narrow"/>
                <w:b/>
                <w:bCs/>
              </w:rPr>
            </w:pPr>
            <w:r w:rsidRPr="00364879">
              <w:rPr>
                <w:rFonts w:ascii="Arial Narrow" w:hAnsi="Arial Narrow"/>
                <w:bCs/>
              </w:rPr>
              <w:t xml:space="preserve">старший юрист </w:t>
            </w:r>
            <w:r w:rsidRPr="00364879">
              <w:rPr>
                <w:rFonts w:ascii="Arial Narrow" w:hAnsi="Arial Narrow"/>
                <w:bCs/>
              </w:rPr>
              <w:br/>
              <w:t xml:space="preserve">экспертно-консультационного </w:t>
            </w:r>
            <w:r w:rsidRPr="00364879">
              <w:rPr>
                <w:rFonts w:ascii="Arial Narrow" w:hAnsi="Arial Narrow"/>
                <w:bCs/>
              </w:rPr>
              <w:lastRenderedPageBreak/>
              <w:t>центра Института госзакупок</w:t>
            </w:r>
            <w:r w:rsidRPr="00364879">
              <w:rPr>
                <w:rFonts w:ascii="Arial Narrow" w:hAnsi="Arial Narrow"/>
                <w:bCs/>
              </w:rPr>
              <w:br/>
              <w:t>(</w:t>
            </w:r>
            <w:r w:rsidRPr="00364879">
              <w:rPr>
                <w:rFonts w:ascii="Arial Narrow" w:hAnsi="Arial Narrow"/>
                <w:bCs/>
                <w:lang w:val="en-US"/>
              </w:rPr>
              <w:t>www</w:t>
            </w:r>
            <w:r w:rsidRPr="00364879">
              <w:rPr>
                <w:rFonts w:ascii="Arial Narrow" w:hAnsi="Arial Narrow"/>
                <w:bCs/>
              </w:rPr>
              <w:t>.</w:t>
            </w:r>
            <w:proofErr w:type="spellStart"/>
            <w:r w:rsidRPr="00364879">
              <w:rPr>
                <w:rFonts w:ascii="Arial Narrow" w:hAnsi="Arial Narrow"/>
                <w:bCs/>
                <w:lang w:val="en-US"/>
              </w:rPr>
              <w:t>roszakupki</w:t>
            </w:r>
            <w:proofErr w:type="spellEnd"/>
            <w:r w:rsidRPr="00364879">
              <w:rPr>
                <w:rFonts w:ascii="Arial Narrow" w:hAnsi="Arial Narrow"/>
                <w:bCs/>
              </w:rPr>
              <w:t>.</w:t>
            </w:r>
            <w:proofErr w:type="spellStart"/>
            <w:r w:rsidRPr="00364879">
              <w:rPr>
                <w:rFonts w:ascii="Arial Narrow" w:hAnsi="Arial Narrow"/>
                <w:bCs/>
                <w:lang w:val="en-US"/>
              </w:rPr>
              <w:t>ru</w:t>
            </w:r>
            <w:proofErr w:type="spellEnd"/>
            <w:r w:rsidRPr="00364879">
              <w:rPr>
                <w:rFonts w:ascii="Arial Narrow" w:hAnsi="Arial Narrow"/>
                <w:bCs/>
              </w:rPr>
              <w:t>)</w:t>
            </w:r>
          </w:p>
        </w:tc>
      </w:tr>
      <w:tr w:rsidR="00E24488" w:rsidRPr="00364879" w:rsidTr="00CE79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6" w:type="dxa"/>
          </w:tcPr>
          <w:p w:rsidR="00A447E5" w:rsidRPr="00364879" w:rsidRDefault="00A447E5" w:rsidP="007370E6">
            <w:pPr>
              <w:suppressAutoHyphens/>
              <w:spacing w:after="72"/>
              <w:jc w:val="center"/>
              <w:rPr>
                <w:rFonts w:ascii="Arial Narrow" w:hAnsi="Arial Narrow" w:cs="Arial"/>
                <w:b/>
              </w:rPr>
            </w:pPr>
            <w:r w:rsidRPr="00364879">
              <w:rPr>
                <w:rFonts w:ascii="Arial Narrow" w:hAnsi="Arial Narrow" w:cs="Arial"/>
                <w:b/>
              </w:rPr>
              <w:lastRenderedPageBreak/>
              <w:t>15.20-15.30</w:t>
            </w:r>
          </w:p>
        </w:tc>
        <w:tc>
          <w:tcPr>
            <w:tcW w:w="9356" w:type="dxa"/>
            <w:gridSpan w:val="2"/>
          </w:tcPr>
          <w:p w:rsidR="00A447E5" w:rsidRPr="00364879" w:rsidRDefault="00A447E5" w:rsidP="007370E6">
            <w:pPr>
              <w:suppressAutoHyphens/>
              <w:spacing w:after="72"/>
              <w:rPr>
                <w:rFonts w:ascii="Arial Narrow" w:hAnsi="Arial Narrow" w:cs="Arial"/>
                <w:b/>
              </w:rPr>
            </w:pPr>
            <w:r w:rsidRPr="00364879">
              <w:rPr>
                <w:rFonts w:ascii="Arial Narrow" w:hAnsi="Arial Narrow" w:cs="Arial"/>
              </w:rPr>
              <w:t>Перерыв</w:t>
            </w:r>
          </w:p>
        </w:tc>
      </w:tr>
      <w:tr w:rsidR="00E24488" w:rsidRPr="00364879" w:rsidTr="00CE79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6" w:type="dxa"/>
          </w:tcPr>
          <w:p w:rsidR="00A447E5" w:rsidRPr="00364879" w:rsidRDefault="00A447E5" w:rsidP="007370E6">
            <w:pPr>
              <w:suppressAutoHyphens/>
              <w:spacing w:after="72"/>
              <w:jc w:val="center"/>
              <w:rPr>
                <w:rFonts w:ascii="Arial Narrow" w:hAnsi="Arial Narrow" w:cs="Arial"/>
                <w:b/>
              </w:rPr>
            </w:pPr>
            <w:r w:rsidRPr="00364879">
              <w:rPr>
                <w:rFonts w:ascii="Arial Narrow" w:hAnsi="Arial Narrow" w:cs="Arial"/>
                <w:b/>
              </w:rPr>
              <w:t>15.30-16.30</w:t>
            </w:r>
          </w:p>
        </w:tc>
        <w:tc>
          <w:tcPr>
            <w:tcW w:w="6804" w:type="dxa"/>
          </w:tcPr>
          <w:p w:rsidR="004C5DEE" w:rsidRPr="00364879" w:rsidRDefault="004C5DEE" w:rsidP="00CE7934">
            <w:pPr>
              <w:snapToGrid w:val="0"/>
              <w:ind w:left="459" w:right="100"/>
              <w:jc w:val="both"/>
              <w:rPr>
                <w:rFonts w:ascii="Arial Narrow" w:hAnsi="Arial Narrow" w:cs="Arial"/>
              </w:rPr>
            </w:pPr>
            <w:r w:rsidRPr="00364879">
              <w:rPr>
                <w:rFonts w:ascii="Arial Narrow" w:hAnsi="Arial Narrow" w:cs="Arial"/>
                <w:b/>
              </w:rPr>
              <w:t xml:space="preserve">Практические вопросы составления и исполнения контракта. </w:t>
            </w:r>
            <w:r w:rsidRPr="00364879">
              <w:rPr>
                <w:rFonts w:ascii="Arial Narrow" w:hAnsi="Arial Narrow" w:cs="Arial"/>
              </w:rPr>
              <w:t>Случаи и основания внесения изменений в заключенных контракт, в том числе в рамках «антикризисных мер». Порядок начисления и списания в 2016 году неустойки.</w:t>
            </w:r>
          </w:p>
          <w:p w:rsidR="004C5DEE" w:rsidRDefault="004C5DEE" w:rsidP="00CE7934">
            <w:pPr>
              <w:snapToGrid w:val="0"/>
              <w:ind w:left="459" w:right="100"/>
              <w:jc w:val="both"/>
              <w:rPr>
                <w:rFonts w:ascii="Arial Narrow" w:hAnsi="Arial Narrow" w:cs="Arial"/>
                <w:bCs/>
                <w:iCs/>
              </w:rPr>
            </w:pPr>
            <w:r w:rsidRPr="00364879">
              <w:rPr>
                <w:rFonts w:ascii="Arial Narrow" w:hAnsi="Arial Narrow" w:cs="Arial"/>
                <w:bCs/>
                <w:iCs/>
              </w:rPr>
              <w:t>Практические вопросы расторжения контракта в случае одностороннего отказа стороны контракта от его исполнения.</w:t>
            </w:r>
          </w:p>
          <w:p w:rsidR="00A447E5" w:rsidRPr="004E097C" w:rsidRDefault="004C5DEE" w:rsidP="00CE7934">
            <w:pPr>
              <w:suppressAutoHyphens/>
              <w:ind w:left="459" w:right="34"/>
              <w:jc w:val="both"/>
              <w:rPr>
                <w:rFonts w:ascii="Arial Narrow" w:hAnsi="Arial Narrow" w:cs="Arial"/>
                <w:b/>
              </w:rPr>
            </w:pPr>
            <w:r w:rsidRPr="00364879">
              <w:rPr>
                <w:rFonts w:ascii="Arial Narrow" w:hAnsi="Arial Narrow" w:cs="Arial"/>
                <w:b/>
              </w:rPr>
              <w:t xml:space="preserve">Оформление </w:t>
            </w:r>
            <w:r w:rsidRPr="00364879">
              <w:rPr>
                <w:rFonts w:ascii="Arial Narrow" w:hAnsi="Arial Narrow" w:cs="Arial"/>
                <w:b/>
                <w:bCs/>
                <w:iCs/>
              </w:rPr>
              <w:t>приемки и эксп</w:t>
            </w:r>
            <w:r>
              <w:rPr>
                <w:rFonts w:ascii="Arial Narrow" w:hAnsi="Arial Narrow" w:cs="Arial"/>
                <w:b/>
                <w:bCs/>
                <w:iCs/>
              </w:rPr>
              <w:t>ертизы результатов по контракту</w:t>
            </w:r>
            <w:r w:rsidRPr="00364879">
              <w:rPr>
                <w:rFonts w:ascii="Arial Narrow" w:hAnsi="Arial Narrow" w:cs="Arial"/>
                <w:b/>
                <w:bCs/>
                <w:iCs/>
              </w:rPr>
              <w:t>.</w:t>
            </w:r>
          </w:p>
        </w:tc>
        <w:tc>
          <w:tcPr>
            <w:tcW w:w="2552" w:type="dxa"/>
          </w:tcPr>
          <w:p w:rsidR="004E097C" w:rsidRPr="00364879" w:rsidRDefault="004E097C" w:rsidP="004E097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ФЕДОРОВ </w:t>
            </w:r>
            <w:r>
              <w:rPr>
                <w:rFonts w:ascii="Arial Narrow" w:hAnsi="Arial Narrow"/>
                <w:b/>
                <w:bCs/>
              </w:rPr>
              <w:br/>
              <w:t>Алексей Александрович</w:t>
            </w:r>
          </w:p>
          <w:p w:rsidR="00A447E5" w:rsidRPr="00364879" w:rsidRDefault="004E097C" w:rsidP="004E097C">
            <w:pPr>
              <w:jc w:val="center"/>
              <w:rPr>
                <w:rFonts w:ascii="Arial Narrow" w:hAnsi="Arial Narrow" w:cs="Arial"/>
              </w:rPr>
            </w:pPr>
            <w:r w:rsidRPr="00364879">
              <w:rPr>
                <w:rFonts w:ascii="Arial Narrow" w:hAnsi="Arial Narrow"/>
                <w:bCs/>
              </w:rPr>
              <w:t xml:space="preserve">старший юрист </w:t>
            </w:r>
            <w:r w:rsidRPr="00364879">
              <w:rPr>
                <w:rFonts w:ascii="Arial Narrow" w:hAnsi="Arial Narrow"/>
                <w:bCs/>
              </w:rPr>
              <w:br/>
              <w:t>экспертно-консультационного центра Института госзакупок</w:t>
            </w:r>
            <w:r w:rsidRPr="00364879">
              <w:rPr>
                <w:rFonts w:ascii="Arial Narrow" w:hAnsi="Arial Narrow"/>
                <w:bCs/>
              </w:rPr>
              <w:br/>
              <w:t>(</w:t>
            </w:r>
            <w:r w:rsidRPr="00364879">
              <w:rPr>
                <w:rFonts w:ascii="Arial Narrow" w:hAnsi="Arial Narrow"/>
                <w:bCs/>
                <w:lang w:val="en-US"/>
              </w:rPr>
              <w:t>www</w:t>
            </w:r>
            <w:r w:rsidRPr="00364879">
              <w:rPr>
                <w:rFonts w:ascii="Arial Narrow" w:hAnsi="Arial Narrow"/>
                <w:bCs/>
              </w:rPr>
              <w:t>.</w:t>
            </w:r>
            <w:proofErr w:type="spellStart"/>
            <w:r w:rsidRPr="00364879">
              <w:rPr>
                <w:rFonts w:ascii="Arial Narrow" w:hAnsi="Arial Narrow"/>
                <w:bCs/>
                <w:lang w:val="en-US"/>
              </w:rPr>
              <w:t>roszakupki</w:t>
            </w:r>
            <w:proofErr w:type="spellEnd"/>
            <w:r w:rsidRPr="00364879">
              <w:rPr>
                <w:rFonts w:ascii="Arial Narrow" w:hAnsi="Arial Narrow"/>
                <w:bCs/>
              </w:rPr>
              <w:t>.</w:t>
            </w:r>
            <w:proofErr w:type="spellStart"/>
            <w:r w:rsidRPr="00364879">
              <w:rPr>
                <w:rFonts w:ascii="Arial Narrow" w:hAnsi="Arial Narrow"/>
                <w:bCs/>
                <w:lang w:val="en-US"/>
              </w:rPr>
              <w:t>ru</w:t>
            </w:r>
            <w:proofErr w:type="spellEnd"/>
            <w:r w:rsidRPr="00364879">
              <w:rPr>
                <w:rFonts w:ascii="Arial Narrow" w:hAnsi="Arial Narrow"/>
                <w:bCs/>
              </w:rPr>
              <w:t>)</w:t>
            </w:r>
          </w:p>
        </w:tc>
      </w:tr>
      <w:tr w:rsidR="00364879" w:rsidRPr="00364879" w:rsidTr="00CE79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6" w:type="dxa"/>
          </w:tcPr>
          <w:p w:rsidR="00364879" w:rsidRPr="00364879" w:rsidRDefault="00364879" w:rsidP="001441E3">
            <w:pPr>
              <w:pStyle w:val="Standard"/>
              <w:jc w:val="center"/>
              <w:rPr>
                <w:rFonts w:ascii="Arial Narrow" w:hAnsi="Arial Narrow" w:cs="Times New Roman"/>
                <w:b/>
                <w:color w:val="auto"/>
                <w:sz w:val="20"/>
                <w:szCs w:val="20"/>
              </w:rPr>
            </w:pPr>
            <w:r w:rsidRPr="00364879">
              <w:rPr>
                <w:rFonts w:ascii="Arial Narrow" w:hAnsi="Arial Narrow" w:cs="Times New Roman"/>
                <w:b/>
                <w:color w:val="auto"/>
                <w:sz w:val="20"/>
                <w:szCs w:val="20"/>
              </w:rPr>
              <w:t>19.00-23.00</w:t>
            </w:r>
          </w:p>
        </w:tc>
        <w:tc>
          <w:tcPr>
            <w:tcW w:w="9356" w:type="dxa"/>
            <w:gridSpan w:val="2"/>
            <w:vAlign w:val="center"/>
          </w:tcPr>
          <w:p w:rsidR="00364879" w:rsidRPr="00364879" w:rsidRDefault="00364879" w:rsidP="00CE7934">
            <w:pPr>
              <w:ind w:left="459"/>
              <w:rPr>
                <w:rFonts w:ascii="Arial Narrow" w:hAnsi="Arial Narrow"/>
                <w:sz w:val="22"/>
                <w:szCs w:val="22"/>
              </w:rPr>
            </w:pPr>
            <w:r w:rsidRPr="00364879">
              <w:rPr>
                <w:rFonts w:ascii="Arial Narrow" w:hAnsi="Arial Narrow"/>
                <w:color w:val="C00000"/>
                <w:sz w:val="22"/>
                <w:szCs w:val="22"/>
              </w:rPr>
              <w:t>Торжественный ужин в честь открытия семинара</w:t>
            </w:r>
          </w:p>
        </w:tc>
      </w:tr>
      <w:tr w:rsidR="00E24488" w:rsidRPr="00364879" w:rsidTr="00CE79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632" w:type="dxa"/>
            <w:gridSpan w:val="3"/>
          </w:tcPr>
          <w:p w:rsidR="00CE7934" w:rsidRDefault="00CE7934" w:rsidP="00506714">
            <w:pPr>
              <w:spacing w:after="72"/>
              <w:jc w:val="center"/>
              <w:rPr>
                <w:rFonts w:ascii="Arial Narrow" w:hAnsi="Arial Narrow"/>
                <w:b/>
                <w:color w:val="C00000"/>
              </w:rPr>
            </w:pPr>
          </w:p>
          <w:p w:rsidR="001D4842" w:rsidRPr="00364879" w:rsidRDefault="006E12E5" w:rsidP="00506714">
            <w:pPr>
              <w:spacing w:after="72"/>
              <w:jc w:val="center"/>
              <w:rPr>
                <w:rFonts w:ascii="Arial Narrow" w:hAnsi="Arial Narrow" w:cs="Arial"/>
                <w:b/>
              </w:rPr>
            </w:pPr>
            <w:r w:rsidRPr="00364879">
              <w:rPr>
                <w:rFonts w:ascii="Arial Narrow" w:hAnsi="Arial Narrow"/>
                <w:b/>
                <w:color w:val="C00000"/>
              </w:rPr>
              <w:t>28 апреля</w:t>
            </w:r>
            <w:r w:rsidRPr="0036487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924779" w:rsidRPr="00364879" w:rsidTr="00CE79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6" w:type="dxa"/>
          </w:tcPr>
          <w:p w:rsidR="00924779" w:rsidRPr="00364879" w:rsidRDefault="00924779" w:rsidP="0084668D">
            <w:pPr>
              <w:suppressAutoHyphens/>
              <w:spacing w:after="72"/>
              <w:jc w:val="center"/>
              <w:rPr>
                <w:rFonts w:ascii="Arial Narrow" w:hAnsi="Arial Narrow" w:cs="Arial"/>
                <w:b/>
              </w:rPr>
            </w:pPr>
            <w:r w:rsidRPr="00364879">
              <w:rPr>
                <w:rFonts w:ascii="Arial Narrow" w:hAnsi="Arial Narrow" w:cs="Arial"/>
                <w:b/>
              </w:rPr>
              <w:t>8.00-10.00</w:t>
            </w:r>
          </w:p>
        </w:tc>
        <w:tc>
          <w:tcPr>
            <w:tcW w:w="9356" w:type="dxa"/>
            <w:gridSpan w:val="2"/>
          </w:tcPr>
          <w:p w:rsidR="00924779" w:rsidRPr="00364879" w:rsidRDefault="00924779" w:rsidP="00CE7934">
            <w:pPr>
              <w:suppressAutoHyphens/>
              <w:spacing w:after="72"/>
              <w:ind w:left="459"/>
              <w:rPr>
                <w:rFonts w:ascii="Arial Narrow" w:hAnsi="Arial Narrow" w:cs="Arial"/>
              </w:rPr>
            </w:pPr>
            <w:r w:rsidRPr="00364879">
              <w:rPr>
                <w:rFonts w:ascii="Arial Narrow" w:hAnsi="Arial Narrow" w:cs="Arial"/>
              </w:rPr>
              <w:t>Завтрак в ресторане отеля</w:t>
            </w:r>
          </w:p>
        </w:tc>
      </w:tr>
      <w:tr w:rsidR="00E24488" w:rsidRPr="00364879" w:rsidTr="00CE79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6" w:type="dxa"/>
          </w:tcPr>
          <w:p w:rsidR="00396421" w:rsidRPr="00364879" w:rsidRDefault="00396421" w:rsidP="007370E6">
            <w:pPr>
              <w:suppressAutoHyphens/>
              <w:spacing w:after="72"/>
              <w:jc w:val="center"/>
              <w:rPr>
                <w:rFonts w:ascii="Arial Narrow" w:hAnsi="Arial Narrow" w:cs="Arial"/>
                <w:b/>
              </w:rPr>
            </w:pPr>
            <w:r w:rsidRPr="00364879">
              <w:rPr>
                <w:rFonts w:ascii="Arial Narrow" w:hAnsi="Arial Narrow" w:cs="Arial"/>
                <w:b/>
              </w:rPr>
              <w:t>10.00-11.20</w:t>
            </w:r>
          </w:p>
        </w:tc>
        <w:tc>
          <w:tcPr>
            <w:tcW w:w="6804" w:type="dxa"/>
          </w:tcPr>
          <w:p w:rsidR="00943117" w:rsidRPr="004C5DEE" w:rsidRDefault="004C5DEE" w:rsidP="00CE7934">
            <w:pPr>
              <w:pStyle w:val="Standard"/>
              <w:ind w:left="459"/>
              <w:jc w:val="both"/>
              <w:rPr>
                <w:rFonts w:ascii="Arial Narrow" w:hAnsi="Arial Narrow"/>
                <w:b/>
              </w:rPr>
            </w:pPr>
            <w:bookmarkStart w:id="4" w:name="OLE_LINK10"/>
            <w:bookmarkStart w:id="5" w:name="OLE_LINK11"/>
            <w:bookmarkStart w:id="6" w:name="OLE_LINK12"/>
            <w:r w:rsidRPr="00364879">
              <w:rPr>
                <w:rFonts w:ascii="Arial Narrow" w:hAnsi="Arial Narrow" w:cs="Arial"/>
                <w:b/>
              </w:rPr>
              <w:t xml:space="preserve">Техническое задание заказчика: </w:t>
            </w:r>
            <w:r w:rsidRPr="00364879">
              <w:rPr>
                <w:rFonts w:ascii="Arial Narrow" w:hAnsi="Arial Narrow" w:cs="Arial"/>
              </w:rPr>
              <w:t>правила составления и определения лотов. Указание товарных знаков в отношении закупаемых товаров, а также товаров, используемых при выполнении работ, оказании услуг. Возможность указания в техническом задании ссылок на СНиП, ГОСТ, ТУ. Порядок определения объема закупаемых товаров, работ, услуг в случаях, когда определение такого объема затруднено (техническое обслуживание и ремонт техники, закупка расходных материалов, лекарственных средств и другие случаи).</w:t>
            </w:r>
            <w:bookmarkEnd w:id="4"/>
            <w:bookmarkEnd w:id="5"/>
            <w:bookmarkEnd w:id="6"/>
          </w:p>
        </w:tc>
        <w:tc>
          <w:tcPr>
            <w:tcW w:w="2552" w:type="dxa"/>
          </w:tcPr>
          <w:p w:rsidR="004E097C" w:rsidRPr="00364879" w:rsidRDefault="004E097C" w:rsidP="004E097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ЕВСТАШЕНКОВ </w:t>
            </w:r>
            <w:r>
              <w:rPr>
                <w:rFonts w:ascii="Arial Narrow" w:hAnsi="Arial Narrow"/>
                <w:b/>
                <w:bCs/>
              </w:rPr>
              <w:br/>
              <w:t>Александр Николаевич</w:t>
            </w:r>
          </w:p>
          <w:p w:rsidR="00396421" w:rsidRPr="00364879" w:rsidRDefault="004E097C" w:rsidP="004E097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Cs/>
              </w:rPr>
              <w:t>Заместитель руководителя</w:t>
            </w:r>
            <w:r w:rsidRPr="00364879">
              <w:rPr>
                <w:rFonts w:ascii="Arial Narrow" w:hAnsi="Arial Narrow"/>
                <w:bCs/>
              </w:rPr>
              <w:br/>
              <w:t>экспертно-консультационного центра Института госзакупок</w:t>
            </w:r>
            <w:r w:rsidRPr="00364879">
              <w:rPr>
                <w:rFonts w:ascii="Arial Narrow" w:hAnsi="Arial Narrow"/>
                <w:bCs/>
              </w:rPr>
              <w:br/>
              <w:t>(</w:t>
            </w:r>
            <w:r w:rsidRPr="00364879">
              <w:rPr>
                <w:rFonts w:ascii="Arial Narrow" w:hAnsi="Arial Narrow"/>
                <w:bCs/>
                <w:lang w:val="en-US"/>
              </w:rPr>
              <w:t>www</w:t>
            </w:r>
            <w:r w:rsidRPr="00364879">
              <w:rPr>
                <w:rFonts w:ascii="Arial Narrow" w:hAnsi="Arial Narrow"/>
                <w:bCs/>
              </w:rPr>
              <w:t>.</w:t>
            </w:r>
            <w:proofErr w:type="spellStart"/>
            <w:r w:rsidRPr="00364879">
              <w:rPr>
                <w:rFonts w:ascii="Arial Narrow" w:hAnsi="Arial Narrow"/>
                <w:bCs/>
                <w:lang w:val="en-US"/>
              </w:rPr>
              <w:t>roszakupki</w:t>
            </w:r>
            <w:proofErr w:type="spellEnd"/>
            <w:r w:rsidRPr="00364879">
              <w:rPr>
                <w:rFonts w:ascii="Arial Narrow" w:hAnsi="Arial Narrow"/>
                <w:bCs/>
              </w:rPr>
              <w:t>.</w:t>
            </w:r>
            <w:proofErr w:type="spellStart"/>
            <w:r w:rsidRPr="00364879">
              <w:rPr>
                <w:rFonts w:ascii="Arial Narrow" w:hAnsi="Arial Narrow"/>
                <w:bCs/>
                <w:lang w:val="en-US"/>
              </w:rPr>
              <w:t>ru</w:t>
            </w:r>
            <w:proofErr w:type="spellEnd"/>
            <w:r w:rsidRPr="00364879">
              <w:rPr>
                <w:rFonts w:ascii="Arial Narrow" w:hAnsi="Arial Narrow"/>
                <w:bCs/>
              </w:rPr>
              <w:t>)</w:t>
            </w:r>
          </w:p>
        </w:tc>
      </w:tr>
      <w:tr w:rsidR="00E24488" w:rsidRPr="00364879" w:rsidTr="00CE79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6" w:type="dxa"/>
          </w:tcPr>
          <w:p w:rsidR="00A447E5" w:rsidRPr="00364879" w:rsidRDefault="00A447E5" w:rsidP="00C0319C">
            <w:pPr>
              <w:suppressAutoHyphens/>
              <w:spacing w:after="72"/>
              <w:jc w:val="center"/>
              <w:rPr>
                <w:rFonts w:ascii="Arial Narrow" w:hAnsi="Arial Narrow" w:cs="Arial"/>
                <w:b/>
              </w:rPr>
            </w:pPr>
            <w:r w:rsidRPr="00364879">
              <w:rPr>
                <w:rFonts w:ascii="Arial Narrow" w:hAnsi="Arial Narrow" w:cs="Arial"/>
                <w:b/>
              </w:rPr>
              <w:t>11.20-11.</w:t>
            </w:r>
            <w:r w:rsidR="00C0319C" w:rsidRPr="00364879">
              <w:rPr>
                <w:rFonts w:ascii="Arial Narrow" w:hAnsi="Arial Narrow" w:cs="Arial"/>
                <w:b/>
              </w:rPr>
              <w:t>4</w:t>
            </w:r>
            <w:r w:rsidRPr="00364879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9356" w:type="dxa"/>
            <w:gridSpan w:val="2"/>
          </w:tcPr>
          <w:p w:rsidR="00A447E5" w:rsidRPr="00364879" w:rsidRDefault="00924779" w:rsidP="00CE7934">
            <w:pPr>
              <w:suppressAutoHyphens/>
              <w:spacing w:after="72"/>
              <w:ind w:left="459" w:firstLine="176"/>
              <w:rPr>
                <w:rFonts w:ascii="Arial Narrow" w:hAnsi="Arial Narrow" w:cs="Arial"/>
              </w:rPr>
            </w:pPr>
            <w:r w:rsidRPr="00364879">
              <w:rPr>
                <w:rFonts w:ascii="Arial Narrow" w:hAnsi="Arial Narrow" w:cs="Arial"/>
              </w:rPr>
              <w:t>П</w:t>
            </w:r>
            <w:r w:rsidR="00A447E5" w:rsidRPr="00364879">
              <w:rPr>
                <w:rFonts w:ascii="Arial Narrow" w:hAnsi="Arial Narrow" w:cs="Arial"/>
              </w:rPr>
              <w:t>ерерыв</w:t>
            </w:r>
          </w:p>
        </w:tc>
      </w:tr>
      <w:tr w:rsidR="00E24488" w:rsidRPr="00364879" w:rsidTr="00CE79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6"/>
        </w:trPr>
        <w:tc>
          <w:tcPr>
            <w:tcW w:w="1276" w:type="dxa"/>
          </w:tcPr>
          <w:p w:rsidR="00A447E5" w:rsidRPr="00364879" w:rsidRDefault="00A447E5" w:rsidP="00C0319C">
            <w:pPr>
              <w:suppressAutoHyphens/>
              <w:spacing w:after="72"/>
              <w:jc w:val="center"/>
              <w:rPr>
                <w:rFonts w:ascii="Arial Narrow" w:hAnsi="Arial Narrow" w:cs="Arial"/>
                <w:b/>
              </w:rPr>
            </w:pPr>
            <w:r w:rsidRPr="00364879">
              <w:rPr>
                <w:rFonts w:ascii="Arial Narrow" w:hAnsi="Arial Narrow" w:cs="Arial"/>
                <w:b/>
              </w:rPr>
              <w:t>11.</w:t>
            </w:r>
            <w:r w:rsidR="00C0319C" w:rsidRPr="00364879">
              <w:rPr>
                <w:rFonts w:ascii="Arial Narrow" w:hAnsi="Arial Narrow" w:cs="Arial"/>
                <w:b/>
              </w:rPr>
              <w:t>4</w:t>
            </w:r>
            <w:r w:rsidRPr="00364879">
              <w:rPr>
                <w:rFonts w:ascii="Arial Narrow" w:hAnsi="Arial Narrow" w:cs="Arial"/>
                <w:b/>
              </w:rPr>
              <w:t>0-13.00</w:t>
            </w:r>
          </w:p>
        </w:tc>
        <w:tc>
          <w:tcPr>
            <w:tcW w:w="6804" w:type="dxa"/>
          </w:tcPr>
          <w:p w:rsidR="00872381" w:rsidRPr="003C612B" w:rsidRDefault="004C5DEE" w:rsidP="00CE7934">
            <w:pPr>
              <w:snapToGrid w:val="0"/>
              <w:ind w:left="459" w:right="100"/>
              <w:jc w:val="both"/>
              <w:rPr>
                <w:rFonts w:ascii="Arial Narrow" w:hAnsi="Arial Narrow" w:cs="Arial"/>
                <w:b/>
              </w:rPr>
            </w:pPr>
            <w:r w:rsidRPr="00364879">
              <w:rPr>
                <w:rFonts w:ascii="Arial Narrow" w:hAnsi="Arial Narrow" w:cs="Arial"/>
                <w:b/>
              </w:rPr>
              <w:t xml:space="preserve">Практические вопросы установления требований к участникам закупки: </w:t>
            </w:r>
            <w:r w:rsidRPr="00364879">
              <w:rPr>
                <w:rFonts w:ascii="Arial Narrow" w:hAnsi="Arial Narrow" w:cs="Arial"/>
              </w:rPr>
              <w:t xml:space="preserve">установление требований о наличии соответствующей лицензии, допуска СРО, требования об отсутствии сведений об участнике в РНП. </w:t>
            </w:r>
            <w:r w:rsidRPr="00364879">
              <w:rPr>
                <w:rFonts w:ascii="Arial Narrow" w:hAnsi="Arial Narrow" w:cs="Arial"/>
                <w:b/>
              </w:rPr>
              <w:t>Правила установления дополнительных требований к участникам закупки в соответствии с постановлением Правительства РФ от 04.02.2015 года № 99 (ПП РФ № 99).</w:t>
            </w:r>
            <w:r w:rsidRPr="00364879">
              <w:rPr>
                <w:rFonts w:ascii="Arial Narrow" w:hAnsi="Arial Narrow" w:cs="Arial"/>
              </w:rPr>
              <w:t xml:space="preserve"> Применение Приложения № 1 и Приложения № 2 к ППРФ № 99. Основные отличия данных приложений. Ошибки, допускаемые заказчиками при установлении единых и дополнительных требований. Административная ответственность за установление требований к участникам в нарушение существующих норм. </w:t>
            </w:r>
            <w:r w:rsidRPr="00364879">
              <w:rPr>
                <w:rFonts w:ascii="Arial Narrow" w:hAnsi="Arial Narrow" w:cs="Arial"/>
                <w:b/>
              </w:rPr>
              <w:t>Рассмотрение практических ситуаций по определению перечня документов, подтверждающих соответствие участника установленным требованиям.</w:t>
            </w:r>
          </w:p>
        </w:tc>
        <w:tc>
          <w:tcPr>
            <w:tcW w:w="2552" w:type="dxa"/>
          </w:tcPr>
          <w:p w:rsidR="00CE7934" w:rsidRDefault="00CE7934" w:rsidP="004E097C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4E097C" w:rsidRPr="00364879" w:rsidRDefault="004E097C" w:rsidP="004E097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ЕВСТАШЕНКОВ </w:t>
            </w:r>
            <w:r>
              <w:rPr>
                <w:rFonts w:ascii="Arial Narrow" w:hAnsi="Arial Narrow"/>
                <w:b/>
                <w:bCs/>
              </w:rPr>
              <w:br/>
              <w:t>Александр Николаевич</w:t>
            </w:r>
          </w:p>
          <w:p w:rsidR="00A447E5" w:rsidRPr="00364879" w:rsidRDefault="004E097C" w:rsidP="004E097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Cs/>
              </w:rPr>
              <w:t>Заместитель руководителя</w:t>
            </w:r>
            <w:r w:rsidRPr="00364879">
              <w:rPr>
                <w:rFonts w:ascii="Arial Narrow" w:hAnsi="Arial Narrow"/>
                <w:bCs/>
              </w:rPr>
              <w:br/>
              <w:t>экспертно-консультационного центра Института госзакупок</w:t>
            </w:r>
            <w:r w:rsidRPr="00364879">
              <w:rPr>
                <w:rFonts w:ascii="Arial Narrow" w:hAnsi="Arial Narrow"/>
                <w:bCs/>
              </w:rPr>
              <w:br/>
              <w:t>(</w:t>
            </w:r>
            <w:r w:rsidRPr="00364879">
              <w:rPr>
                <w:rFonts w:ascii="Arial Narrow" w:hAnsi="Arial Narrow"/>
                <w:bCs/>
                <w:lang w:val="en-US"/>
              </w:rPr>
              <w:t>www</w:t>
            </w:r>
            <w:r w:rsidRPr="00364879">
              <w:rPr>
                <w:rFonts w:ascii="Arial Narrow" w:hAnsi="Arial Narrow"/>
                <w:bCs/>
              </w:rPr>
              <w:t>.</w:t>
            </w:r>
            <w:proofErr w:type="spellStart"/>
            <w:r w:rsidRPr="00364879">
              <w:rPr>
                <w:rFonts w:ascii="Arial Narrow" w:hAnsi="Arial Narrow"/>
                <w:bCs/>
                <w:lang w:val="en-US"/>
              </w:rPr>
              <w:t>roszakupki</w:t>
            </w:r>
            <w:proofErr w:type="spellEnd"/>
            <w:r w:rsidRPr="00364879">
              <w:rPr>
                <w:rFonts w:ascii="Arial Narrow" w:hAnsi="Arial Narrow"/>
                <w:bCs/>
              </w:rPr>
              <w:t>.</w:t>
            </w:r>
            <w:proofErr w:type="spellStart"/>
            <w:r w:rsidRPr="00364879">
              <w:rPr>
                <w:rFonts w:ascii="Arial Narrow" w:hAnsi="Arial Narrow"/>
                <w:bCs/>
                <w:lang w:val="en-US"/>
              </w:rPr>
              <w:t>ru</w:t>
            </w:r>
            <w:proofErr w:type="spellEnd"/>
            <w:r w:rsidRPr="00364879">
              <w:rPr>
                <w:rFonts w:ascii="Arial Narrow" w:hAnsi="Arial Narrow"/>
                <w:bCs/>
              </w:rPr>
              <w:t>)</w:t>
            </w:r>
          </w:p>
        </w:tc>
      </w:tr>
      <w:tr w:rsidR="00E24488" w:rsidRPr="00364879" w:rsidTr="00CE79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6" w:type="dxa"/>
          </w:tcPr>
          <w:p w:rsidR="00A447E5" w:rsidRPr="00364879" w:rsidRDefault="00A447E5" w:rsidP="007370E6">
            <w:pPr>
              <w:suppressAutoHyphens/>
              <w:spacing w:after="72"/>
              <w:jc w:val="center"/>
              <w:rPr>
                <w:rFonts w:ascii="Arial Narrow" w:hAnsi="Arial Narrow" w:cs="Arial"/>
                <w:b/>
              </w:rPr>
            </w:pPr>
            <w:r w:rsidRPr="00364879">
              <w:rPr>
                <w:rFonts w:ascii="Arial Narrow" w:hAnsi="Arial Narrow" w:cs="Arial"/>
                <w:b/>
              </w:rPr>
              <w:t>13.00-14.00</w:t>
            </w:r>
          </w:p>
        </w:tc>
        <w:tc>
          <w:tcPr>
            <w:tcW w:w="9356" w:type="dxa"/>
            <w:gridSpan w:val="2"/>
          </w:tcPr>
          <w:p w:rsidR="00A447E5" w:rsidRPr="00364879" w:rsidRDefault="00A447E5" w:rsidP="00CE7934">
            <w:pPr>
              <w:suppressAutoHyphens/>
              <w:spacing w:after="72"/>
              <w:ind w:left="459"/>
              <w:rPr>
                <w:rFonts w:ascii="Arial Narrow" w:hAnsi="Arial Narrow" w:cs="Arial"/>
              </w:rPr>
            </w:pPr>
            <w:r w:rsidRPr="00364879">
              <w:rPr>
                <w:rFonts w:ascii="Arial Narrow" w:hAnsi="Arial Narrow" w:cs="Arial"/>
              </w:rPr>
              <w:t>Обед</w:t>
            </w:r>
            <w:r w:rsidR="00396421" w:rsidRPr="00364879">
              <w:rPr>
                <w:rFonts w:ascii="Arial Narrow" w:hAnsi="Arial Narrow" w:cs="Arial"/>
              </w:rPr>
              <w:t xml:space="preserve"> в ресторане </w:t>
            </w:r>
            <w:r w:rsidR="00BA060E" w:rsidRPr="00364879">
              <w:rPr>
                <w:rFonts w:ascii="Arial Narrow" w:hAnsi="Arial Narrow" w:cs="Arial"/>
              </w:rPr>
              <w:t xml:space="preserve"> </w:t>
            </w:r>
          </w:p>
        </w:tc>
      </w:tr>
      <w:tr w:rsidR="00E24488" w:rsidRPr="00364879" w:rsidTr="00CE79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6" w:type="dxa"/>
          </w:tcPr>
          <w:p w:rsidR="00A447E5" w:rsidRPr="00364879" w:rsidRDefault="00A447E5" w:rsidP="007370E6">
            <w:pPr>
              <w:suppressAutoHyphens/>
              <w:spacing w:after="72"/>
              <w:jc w:val="center"/>
              <w:rPr>
                <w:rFonts w:ascii="Arial Narrow" w:hAnsi="Arial Narrow" w:cs="Arial"/>
                <w:b/>
              </w:rPr>
            </w:pPr>
            <w:r w:rsidRPr="00364879">
              <w:rPr>
                <w:rFonts w:ascii="Arial Narrow" w:hAnsi="Arial Narrow" w:cs="Arial"/>
                <w:b/>
              </w:rPr>
              <w:t>14.00-15.20</w:t>
            </w:r>
          </w:p>
        </w:tc>
        <w:tc>
          <w:tcPr>
            <w:tcW w:w="6804" w:type="dxa"/>
          </w:tcPr>
          <w:p w:rsidR="004C5DEE" w:rsidRPr="004C5DEE" w:rsidRDefault="004C5DEE" w:rsidP="00CE7934">
            <w:pPr>
              <w:snapToGrid w:val="0"/>
              <w:ind w:left="459" w:right="100"/>
              <w:jc w:val="both"/>
              <w:rPr>
                <w:rFonts w:ascii="Arial Narrow" w:hAnsi="Arial Narrow" w:cs="Arial"/>
                <w:b/>
              </w:rPr>
            </w:pPr>
            <w:r w:rsidRPr="00364879">
              <w:rPr>
                <w:rFonts w:ascii="Arial Narrow" w:hAnsi="Arial Narrow"/>
                <w:b/>
              </w:rPr>
              <w:t xml:space="preserve">Практические вопросы применения национального режима. </w:t>
            </w:r>
            <w:proofErr w:type="gramStart"/>
            <w:r w:rsidRPr="00364879">
              <w:rPr>
                <w:rFonts w:ascii="Arial Narrow" w:hAnsi="Arial Narrow"/>
              </w:rPr>
              <w:t>Применение запрета на закупку работ и услуг организациями, находящимися под юрисдикцией Турецкой Республики, а также организациями, контролируемыми гражданами (организациями) Турецкой Республики (постановление Правительства РФ от 29.12.2015 № 1457), постановления «третий лишний» при осуществлении закупок лекарственных средств (постановление Правительства РФ от 30.11.2015 № 1289), запрета закупок иностранного программного обеспечения (постановление Правительства РФ от 16.11.2015 № 1236) и других, связанных с применением национального режима ограничений</w:t>
            </w:r>
            <w:proofErr w:type="gramEnd"/>
            <w:r w:rsidRPr="00364879">
              <w:rPr>
                <w:rFonts w:ascii="Arial Narrow" w:hAnsi="Arial Narrow"/>
              </w:rPr>
              <w:t>, а также приказа Минэкономразвития России от 25.03.2014 № 155 в обновленной редакции.</w:t>
            </w:r>
          </w:p>
        </w:tc>
        <w:tc>
          <w:tcPr>
            <w:tcW w:w="2552" w:type="dxa"/>
          </w:tcPr>
          <w:p w:rsidR="00CE7934" w:rsidRDefault="00CE7934" w:rsidP="00CE7934">
            <w:pPr>
              <w:ind w:left="-108"/>
              <w:jc w:val="center"/>
              <w:rPr>
                <w:rFonts w:ascii="Arial Narrow" w:hAnsi="Arial Narrow"/>
                <w:b/>
                <w:bCs/>
              </w:rPr>
            </w:pPr>
          </w:p>
          <w:p w:rsidR="004E097C" w:rsidRPr="00364879" w:rsidRDefault="004E097C" w:rsidP="00CE7934">
            <w:pPr>
              <w:ind w:left="-108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ЕВСТАШЕНКОВ </w:t>
            </w:r>
            <w:r>
              <w:rPr>
                <w:rFonts w:ascii="Arial Narrow" w:hAnsi="Arial Narrow"/>
                <w:b/>
                <w:bCs/>
              </w:rPr>
              <w:br/>
              <w:t>Александр Николаевич</w:t>
            </w:r>
          </w:p>
          <w:p w:rsidR="00A447E5" w:rsidRPr="00364879" w:rsidRDefault="004E097C" w:rsidP="00CE7934">
            <w:pPr>
              <w:ind w:lef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Cs/>
              </w:rPr>
              <w:t>Заместитель руководителя</w:t>
            </w:r>
            <w:r w:rsidRPr="00364879">
              <w:rPr>
                <w:rFonts w:ascii="Arial Narrow" w:hAnsi="Arial Narrow"/>
                <w:bCs/>
              </w:rPr>
              <w:br/>
              <w:t>экспертно-консультационного центра Института госзакупок</w:t>
            </w:r>
            <w:r w:rsidRPr="00364879">
              <w:rPr>
                <w:rFonts w:ascii="Arial Narrow" w:hAnsi="Arial Narrow"/>
                <w:bCs/>
              </w:rPr>
              <w:br/>
              <w:t>(</w:t>
            </w:r>
            <w:r w:rsidRPr="00364879">
              <w:rPr>
                <w:rFonts w:ascii="Arial Narrow" w:hAnsi="Arial Narrow"/>
                <w:bCs/>
                <w:lang w:val="en-US"/>
              </w:rPr>
              <w:t>www</w:t>
            </w:r>
            <w:r w:rsidRPr="00364879">
              <w:rPr>
                <w:rFonts w:ascii="Arial Narrow" w:hAnsi="Arial Narrow"/>
                <w:bCs/>
              </w:rPr>
              <w:t>.</w:t>
            </w:r>
            <w:proofErr w:type="spellStart"/>
            <w:r w:rsidRPr="00364879">
              <w:rPr>
                <w:rFonts w:ascii="Arial Narrow" w:hAnsi="Arial Narrow"/>
                <w:bCs/>
                <w:lang w:val="en-US"/>
              </w:rPr>
              <w:t>roszakupki</w:t>
            </w:r>
            <w:proofErr w:type="spellEnd"/>
            <w:r w:rsidRPr="00364879">
              <w:rPr>
                <w:rFonts w:ascii="Arial Narrow" w:hAnsi="Arial Narrow"/>
                <w:bCs/>
              </w:rPr>
              <w:t>.</w:t>
            </w:r>
            <w:proofErr w:type="spellStart"/>
            <w:r w:rsidRPr="00364879">
              <w:rPr>
                <w:rFonts w:ascii="Arial Narrow" w:hAnsi="Arial Narrow"/>
                <w:bCs/>
                <w:lang w:val="en-US"/>
              </w:rPr>
              <w:t>ru</w:t>
            </w:r>
            <w:proofErr w:type="spellEnd"/>
            <w:r w:rsidRPr="00364879">
              <w:rPr>
                <w:rFonts w:ascii="Arial Narrow" w:hAnsi="Arial Narrow"/>
                <w:bCs/>
              </w:rPr>
              <w:t>)</w:t>
            </w:r>
          </w:p>
        </w:tc>
      </w:tr>
      <w:tr w:rsidR="00E24488" w:rsidRPr="00364879" w:rsidTr="00CE79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1276" w:type="dxa"/>
          </w:tcPr>
          <w:p w:rsidR="00A447E5" w:rsidRPr="00364879" w:rsidRDefault="00A447E5" w:rsidP="007370E6">
            <w:pPr>
              <w:suppressAutoHyphens/>
              <w:spacing w:after="72"/>
              <w:jc w:val="center"/>
              <w:rPr>
                <w:rFonts w:ascii="Arial Narrow" w:hAnsi="Arial Narrow" w:cs="Arial"/>
                <w:b/>
              </w:rPr>
            </w:pPr>
            <w:r w:rsidRPr="00364879">
              <w:rPr>
                <w:rFonts w:ascii="Arial Narrow" w:hAnsi="Arial Narrow" w:cs="Arial"/>
                <w:b/>
              </w:rPr>
              <w:lastRenderedPageBreak/>
              <w:t>15.20-15.30</w:t>
            </w:r>
          </w:p>
        </w:tc>
        <w:tc>
          <w:tcPr>
            <w:tcW w:w="9356" w:type="dxa"/>
            <w:gridSpan w:val="2"/>
          </w:tcPr>
          <w:p w:rsidR="00A447E5" w:rsidRPr="00364879" w:rsidRDefault="00A447E5" w:rsidP="00CE7934">
            <w:pPr>
              <w:suppressAutoHyphens/>
              <w:spacing w:after="72"/>
              <w:ind w:left="459"/>
              <w:rPr>
                <w:rFonts w:ascii="Arial Narrow" w:hAnsi="Arial Narrow" w:cs="Arial"/>
              </w:rPr>
            </w:pPr>
            <w:r w:rsidRPr="00364879">
              <w:rPr>
                <w:rFonts w:ascii="Arial Narrow" w:hAnsi="Arial Narrow" w:cs="Arial"/>
              </w:rPr>
              <w:t>Перерыв</w:t>
            </w:r>
          </w:p>
        </w:tc>
      </w:tr>
      <w:tr w:rsidR="00306936" w:rsidRPr="00364879" w:rsidTr="00CE79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28"/>
        </w:trPr>
        <w:tc>
          <w:tcPr>
            <w:tcW w:w="1276" w:type="dxa"/>
          </w:tcPr>
          <w:p w:rsidR="00306936" w:rsidRPr="00364879" w:rsidRDefault="00306936" w:rsidP="007370E6">
            <w:pPr>
              <w:suppressAutoHyphens/>
              <w:spacing w:after="72"/>
              <w:jc w:val="center"/>
              <w:rPr>
                <w:rFonts w:ascii="Arial Narrow" w:hAnsi="Arial Narrow" w:cs="Arial"/>
                <w:b/>
              </w:rPr>
            </w:pPr>
            <w:r w:rsidRPr="00364879">
              <w:rPr>
                <w:rFonts w:ascii="Arial Narrow" w:hAnsi="Arial Narrow" w:cs="Arial"/>
                <w:b/>
              </w:rPr>
              <w:t>15.30-16.30</w:t>
            </w:r>
          </w:p>
        </w:tc>
        <w:tc>
          <w:tcPr>
            <w:tcW w:w="6804" w:type="dxa"/>
          </w:tcPr>
          <w:p w:rsidR="00CE7934" w:rsidRDefault="00CE7934" w:rsidP="004C5DEE">
            <w:pPr>
              <w:snapToGrid w:val="0"/>
              <w:ind w:right="100"/>
              <w:jc w:val="both"/>
              <w:rPr>
                <w:rFonts w:ascii="Arial Narrow" w:hAnsi="Arial Narrow" w:cs="Arial"/>
                <w:b/>
              </w:rPr>
            </w:pPr>
          </w:p>
          <w:p w:rsidR="00306936" w:rsidRPr="00364879" w:rsidRDefault="006C0533" w:rsidP="00CE7934">
            <w:pPr>
              <w:snapToGrid w:val="0"/>
              <w:spacing w:line="276" w:lineRule="auto"/>
              <w:ind w:left="459" w:right="100"/>
              <w:jc w:val="both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</w:rPr>
              <w:t>Отдельные</w:t>
            </w:r>
            <w:r w:rsidR="004C5DEE" w:rsidRPr="00364879">
              <w:rPr>
                <w:rFonts w:ascii="Arial Narrow" w:hAnsi="Arial Narrow" w:cs="Arial"/>
                <w:b/>
              </w:rPr>
              <w:t xml:space="preserve"> вопросы рассмотрения заявок при проведении конкурсов, аукционов, запросов котировок, запросов предложений. Особенности осуществления закупок у единственного поставщика.</w:t>
            </w:r>
          </w:p>
        </w:tc>
        <w:tc>
          <w:tcPr>
            <w:tcW w:w="2552" w:type="dxa"/>
          </w:tcPr>
          <w:p w:rsidR="004E097C" w:rsidRPr="00364879" w:rsidRDefault="004E097C" w:rsidP="004E097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ЕВСТАШЕНКОВ </w:t>
            </w:r>
            <w:r>
              <w:rPr>
                <w:rFonts w:ascii="Arial Narrow" w:hAnsi="Arial Narrow"/>
                <w:b/>
                <w:bCs/>
              </w:rPr>
              <w:br/>
              <w:t>Александр Николаевич</w:t>
            </w:r>
          </w:p>
          <w:p w:rsidR="00F637B1" w:rsidRPr="00364879" w:rsidRDefault="004E097C" w:rsidP="004E097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Cs/>
              </w:rPr>
              <w:t>Заместитель руководителя</w:t>
            </w:r>
            <w:r w:rsidRPr="00364879">
              <w:rPr>
                <w:rFonts w:ascii="Arial Narrow" w:hAnsi="Arial Narrow"/>
                <w:bCs/>
              </w:rPr>
              <w:br/>
              <w:t>экспертно-консультационного центра Института госзакупок</w:t>
            </w:r>
            <w:r w:rsidRPr="00364879">
              <w:rPr>
                <w:rFonts w:ascii="Arial Narrow" w:hAnsi="Arial Narrow"/>
                <w:bCs/>
              </w:rPr>
              <w:br/>
              <w:t>(</w:t>
            </w:r>
            <w:r w:rsidRPr="00364879">
              <w:rPr>
                <w:rFonts w:ascii="Arial Narrow" w:hAnsi="Arial Narrow"/>
                <w:bCs/>
                <w:lang w:val="en-US"/>
              </w:rPr>
              <w:t>www</w:t>
            </w:r>
            <w:r w:rsidRPr="00364879">
              <w:rPr>
                <w:rFonts w:ascii="Arial Narrow" w:hAnsi="Arial Narrow"/>
                <w:bCs/>
              </w:rPr>
              <w:t>.</w:t>
            </w:r>
            <w:proofErr w:type="spellStart"/>
            <w:r w:rsidRPr="00364879">
              <w:rPr>
                <w:rFonts w:ascii="Arial Narrow" w:hAnsi="Arial Narrow"/>
                <w:bCs/>
                <w:lang w:val="en-US"/>
              </w:rPr>
              <w:t>roszakupki</w:t>
            </w:r>
            <w:proofErr w:type="spellEnd"/>
            <w:r w:rsidRPr="00364879">
              <w:rPr>
                <w:rFonts w:ascii="Arial Narrow" w:hAnsi="Arial Narrow"/>
                <w:bCs/>
              </w:rPr>
              <w:t>.</w:t>
            </w:r>
            <w:proofErr w:type="spellStart"/>
            <w:r w:rsidRPr="00364879">
              <w:rPr>
                <w:rFonts w:ascii="Arial Narrow" w:hAnsi="Arial Narrow"/>
                <w:bCs/>
                <w:lang w:val="en-US"/>
              </w:rPr>
              <w:t>ru</w:t>
            </w:r>
            <w:proofErr w:type="spellEnd"/>
            <w:r w:rsidRPr="00364879">
              <w:rPr>
                <w:rFonts w:ascii="Arial Narrow" w:hAnsi="Arial Narrow"/>
                <w:bCs/>
              </w:rPr>
              <w:t>)</w:t>
            </w:r>
          </w:p>
        </w:tc>
      </w:tr>
      <w:tr w:rsidR="00924779" w:rsidRPr="00364879" w:rsidTr="00CE79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276" w:type="dxa"/>
          </w:tcPr>
          <w:p w:rsidR="00924779" w:rsidRPr="00364879" w:rsidRDefault="00924779" w:rsidP="0084668D">
            <w:pPr>
              <w:suppressAutoHyphens/>
              <w:spacing w:after="72"/>
              <w:jc w:val="center"/>
              <w:rPr>
                <w:rFonts w:ascii="Arial Narrow" w:hAnsi="Arial Narrow" w:cs="Arial"/>
                <w:b/>
              </w:rPr>
            </w:pPr>
            <w:r w:rsidRPr="00364879">
              <w:rPr>
                <w:rFonts w:ascii="Arial Narrow" w:hAnsi="Arial Narrow" w:cs="Arial"/>
                <w:b/>
              </w:rPr>
              <w:t>18.30-19.30</w:t>
            </w:r>
          </w:p>
        </w:tc>
        <w:tc>
          <w:tcPr>
            <w:tcW w:w="9356" w:type="dxa"/>
            <w:gridSpan w:val="2"/>
          </w:tcPr>
          <w:p w:rsidR="00924779" w:rsidRPr="00364879" w:rsidRDefault="00924779" w:rsidP="00CE7934">
            <w:pPr>
              <w:suppressAutoHyphens/>
              <w:spacing w:after="72"/>
              <w:ind w:left="459"/>
              <w:rPr>
                <w:rFonts w:ascii="Arial Narrow" w:hAnsi="Arial Narrow" w:cs="Arial"/>
                <w:b/>
              </w:rPr>
            </w:pPr>
            <w:r w:rsidRPr="00364879">
              <w:rPr>
                <w:rFonts w:ascii="Arial Narrow" w:hAnsi="Arial Narrow" w:cs="Arial"/>
              </w:rPr>
              <w:t>Ужин в ресторане</w:t>
            </w:r>
            <w:r w:rsidR="00CE7934">
              <w:rPr>
                <w:rFonts w:ascii="Arial Narrow" w:hAnsi="Arial Narrow" w:cs="Arial"/>
              </w:rPr>
              <w:t xml:space="preserve"> отеля</w:t>
            </w:r>
          </w:p>
        </w:tc>
      </w:tr>
      <w:tr w:rsidR="00924779" w:rsidRPr="00364879" w:rsidTr="00CE79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0632" w:type="dxa"/>
            <w:gridSpan w:val="3"/>
          </w:tcPr>
          <w:p w:rsidR="00CE7934" w:rsidRDefault="00CE7934" w:rsidP="006E12E5">
            <w:pPr>
              <w:suppressAutoHyphens/>
              <w:spacing w:after="72"/>
              <w:ind w:firstLine="244"/>
              <w:jc w:val="center"/>
              <w:rPr>
                <w:rFonts w:ascii="Arial Narrow" w:hAnsi="Arial Narrow"/>
                <w:b/>
                <w:color w:val="C00000"/>
              </w:rPr>
            </w:pPr>
          </w:p>
          <w:p w:rsidR="00924779" w:rsidRPr="00364879" w:rsidRDefault="006E12E5" w:rsidP="006E12E5">
            <w:pPr>
              <w:suppressAutoHyphens/>
              <w:spacing w:after="72"/>
              <w:ind w:firstLine="244"/>
              <w:jc w:val="center"/>
              <w:rPr>
                <w:rFonts w:ascii="Arial Narrow" w:hAnsi="Arial Narrow" w:cs="Arial"/>
              </w:rPr>
            </w:pPr>
            <w:r w:rsidRPr="00364879">
              <w:rPr>
                <w:rFonts w:ascii="Arial Narrow" w:hAnsi="Arial Narrow"/>
                <w:b/>
                <w:color w:val="C00000"/>
              </w:rPr>
              <w:t>29 апреля</w:t>
            </w:r>
          </w:p>
        </w:tc>
      </w:tr>
      <w:tr w:rsidR="00364879" w:rsidRPr="00364879" w:rsidTr="00CE79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6" w:type="dxa"/>
            <w:vAlign w:val="center"/>
          </w:tcPr>
          <w:p w:rsidR="00364879" w:rsidRPr="00364879" w:rsidRDefault="00364879" w:rsidP="001441E3">
            <w:pPr>
              <w:pStyle w:val="Standard"/>
              <w:widowControl w:val="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364879">
              <w:rPr>
                <w:rFonts w:ascii="Arial Narrow" w:hAnsi="Arial Narrow" w:cs="Times New Roman"/>
                <w:b/>
                <w:color w:val="auto"/>
              </w:rPr>
              <w:t>08.00-09.00</w:t>
            </w:r>
          </w:p>
        </w:tc>
        <w:tc>
          <w:tcPr>
            <w:tcW w:w="9356" w:type="dxa"/>
            <w:gridSpan w:val="2"/>
            <w:vAlign w:val="center"/>
          </w:tcPr>
          <w:p w:rsidR="00364879" w:rsidRPr="00364879" w:rsidRDefault="00364879" w:rsidP="00CE7934">
            <w:pPr>
              <w:pStyle w:val="Standard"/>
              <w:widowControl w:val="0"/>
              <w:ind w:left="459"/>
              <w:rPr>
                <w:rFonts w:ascii="Arial Narrow" w:hAnsi="Arial Narrow" w:cs="Times New Roman"/>
                <w:b/>
                <w:color w:val="auto"/>
              </w:rPr>
            </w:pPr>
            <w:r w:rsidRPr="00364879">
              <w:rPr>
                <w:rFonts w:ascii="Arial Narrow" w:hAnsi="Arial Narrow" w:cs="Times New Roman"/>
                <w:color w:val="auto"/>
              </w:rPr>
              <w:t>Завтрак</w:t>
            </w:r>
            <w:r w:rsidR="00CE7934">
              <w:rPr>
                <w:rFonts w:ascii="Arial Narrow" w:hAnsi="Arial Narrow" w:cs="Times New Roman"/>
                <w:color w:val="auto"/>
              </w:rPr>
              <w:t xml:space="preserve"> </w:t>
            </w:r>
            <w:r w:rsidR="00CE7934" w:rsidRPr="00364879">
              <w:rPr>
                <w:rFonts w:ascii="Arial Narrow" w:hAnsi="Arial Narrow" w:cs="Arial"/>
              </w:rPr>
              <w:t>в ресторане</w:t>
            </w:r>
            <w:r w:rsidR="00CE7934">
              <w:rPr>
                <w:rFonts w:ascii="Arial Narrow" w:hAnsi="Arial Narrow" w:cs="Arial"/>
              </w:rPr>
              <w:t xml:space="preserve"> отеля</w:t>
            </w:r>
          </w:p>
        </w:tc>
      </w:tr>
      <w:tr w:rsidR="00364879" w:rsidRPr="00364879" w:rsidTr="00CE79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6" w:type="dxa"/>
            <w:vAlign w:val="center"/>
          </w:tcPr>
          <w:p w:rsidR="00364879" w:rsidRPr="00364879" w:rsidRDefault="00364879" w:rsidP="001441E3">
            <w:pPr>
              <w:pStyle w:val="Standard"/>
              <w:widowControl w:val="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364879">
              <w:rPr>
                <w:rFonts w:ascii="Arial Narrow" w:hAnsi="Arial Narrow" w:cs="Times New Roman"/>
                <w:b/>
                <w:color w:val="auto"/>
              </w:rPr>
              <w:t>До 12.00</w:t>
            </w:r>
          </w:p>
        </w:tc>
        <w:tc>
          <w:tcPr>
            <w:tcW w:w="9356" w:type="dxa"/>
            <w:gridSpan w:val="2"/>
            <w:vAlign w:val="center"/>
          </w:tcPr>
          <w:p w:rsidR="00364879" w:rsidRPr="00364879" w:rsidRDefault="00364879" w:rsidP="00CE7934">
            <w:pPr>
              <w:pStyle w:val="Standard"/>
              <w:widowControl w:val="0"/>
              <w:ind w:left="459"/>
              <w:rPr>
                <w:rFonts w:ascii="Arial Narrow" w:hAnsi="Arial Narrow" w:cs="Times New Roman"/>
                <w:b/>
                <w:color w:val="auto"/>
              </w:rPr>
            </w:pPr>
            <w:r w:rsidRPr="00364879">
              <w:rPr>
                <w:rFonts w:ascii="Arial Narrow" w:hAnsi="Arial Narrow" w:cs="Times New Roman"/>
                <w:b/>
                <w:color w:val="auto"/>
              </w:rPr>
              <w:t>Выезд из ГК «Жемчужина»</w:t>
            </w:r>
          </w:p>
        </w:tc>
      </w:tr>
    </w:tbl>
    <w:p w:rsidR="00A447E5" w:rsidRDefault="00BA060E" w:rsidP="00BE1324">
      <w:pPr>
        <w:pStyle w:val="Standard"/>
        <w:jc w:val="both"/>
        <w:rPr>
          <w:rFonts w:ascii="Arial Narrow" w:hAnsi="Arial Narrow" w:cs="Times New Roman"/>
          <w:color w:val="auto"/>
          <w:kern w:val="0"/>
          <w:lang w:eastAsia="ru-RU"/>
        </w:rPr>
      </w:pPr>
      <w:r>
        <w:rPr>
          <w:rFonts w:ascii="Arial Narrow" w:hAnsi="Arial Narrow" w:cs="Times New Roman"/>
          <w:color w:val="auto"/>
          <w:kern w:val="0"/>
          <w:lang w:eastAsia="ru-RU"/>
        </w:rPr>
        <w:t xml:space="preserve"> </w:t>
      </w:r>
    </w:p>
    <w:sectPr w:rsidR="00A447E5" w:rsidSect="003B6372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8D8" w:rsidRDefault="000D68D8" w:rsidP="00BD1E4F">
      <w:r>
        <w:separator/>
      </w:r>
    </w:p>
  </w:endnote>
  <w:endnote w:type="continuationSeparator" w:id="0">
    <w:p w:rsidR="000D68D8" w:rsidRDefault="000D68D8" w:rsidP="00BD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8D8" w:rsidRDefault="000D68D8" w:rsidP="00BD1E4F">
      <w:r>
        <w:separator/>
      </w:r>
    </w:p>
  </w:footnote>
  <w:footnote w:type="continuationSeparator" w:id="0">
    <w:p w:rsidR="000D68D8" w:rsidRDefault="000D68D8" w:rsidP="00BD1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58AA"/>
    <w:multiLevelType w:val="multilevel"/>
    <w:tmpl w:val="5F304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C407D"/>
    <w:multiLevelType w:val="hybridMultilevel"/>
    <w:tmpl w:val="E7B8FDA2"/>
    <w:lvl w:ilvl="0" w:tplc="73C85FA6">
      <w:start w:val="10"/>
      <w:numFmt w:val="bullet"/>
      <w:lvlText w:val=""/>
      <w:lvlJc w:val="left"/>
      <w:pPr>
        <w:ind w:left="67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>
    <w:nsid w:val="2A605A17"/>
    <w:multiLevelType w:val="hybridMultilevel"/>
    <w:tmpl w:val="3AF65B38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41D07"/>
    <w:multiLevelType w:val="hybridMultilevel"/>
    <w:tmpl w:val="D95092E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610088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58"/>
    <w:rsid w:val="00001EF8"/>
    <w:rsid w:val="00002005"/>
    <w:rsid w:val="00002AEC"/>
    <w:rsid w:val="0000476F"/>
    <w:rsid w:val="000062EA"/>
    <w:rsid w:val="00007A16"/>
    <w:rsid w:val="0001046B"/>
    <w:rsid w:val="00012F91"/>
    <w:rsid w:val="00013E63"/>
    <w:rsid w:val="0001410C"/>
    <w:rsid w:val="00014D14"/>
    <w:rsid w:val="00015008"/>
    <w:rsid w:val="000169BC"/>
    <w:rsid w:val="00020C50"/>
    <w:rsid w:val="00020F4D"/>
    <w:rsid w:val="00021552"/>
    <w:rsid w:val="000261A8"/>
    <w:rsid w:val="000302B3"/>
    <w:rsid w:val="00032AE8"/>
    <w:rsid w:val="00032FA6"/>
    <w:rsid w:val="00036D05"/>
    <w:rsid w:val="00041ABB"/>
    <w:rsid w:val="000421FD"/>
    <w:rsid w:val="000441C1"/>
    <w:rsid w:val="00046819"/>
    <w:rsid w:val="00052E3A"/>
    <w:rsid w:val="00052EA5"/>
    <w:rsid w:val="000538F8"/>
    <w:rsid w:val="00057296"/>
    <w:rsid w:val="00062020"/>
    <w:rsid w:val="00062BA4"/>
    <w:rsid w:val="00064187"/>
    <w:rsid w:val="00066790"/>
    <w:rsid w:val="000727C2"/>
    <w:rsid w:val="000735CF"/>
    <w:rsid w:val="0007533B"/>
    <w:rsid w:val="0007581E"/>
    <w:rsid w:val="00082AC1"/>
    <w:rsid w:val="00082E33"/>
    <w:rsid w:val="00085C44"/>
    <w:rsid w:val="00087341"/>
    <w:rsid w:val="00087EE1"/>
    <w:rsid w:val="000928D4"/>
    <w:rsid w:val="00094624"/>
    <w:rsid w:val="00094A0B"/>
    <w:rsid w:val="00094BD5"/>
    <w:rsid w:val="000A126A"/>
    <w:rsid w:val="000A45A9"/>
    <w:rsid w:val="000A5A9C"/>
    <w:rsid w:val="000A6EFE"/>
    <w:rsid w:val="000B2164"/>
    <w:rsid w:val="000B558E"/>
    <w:rsid w:val="000B57BA"/>
    <w:rsid w:val="000B69B0"/>
    <w:rsid w:val="000B7F25"/>
    <w:rsid w:val="000C1583"/>
    <w:rsid w:val="000C15EC"/>
    <w:rsid w:val="000C3168"/>
    <w:rsid w:val="000C39CC"/>
    <w:rsid w:val="000C5BF4"/>
    <w:rsid w:val="000C6905"/>
    <w:rsid w:val="000D0DE6"/>
    <w:rsid w:val="000D3449"/>
    <w:rsid w:val="000D37D6"/>
    <w:rsid w:val="000D40AC"/>
    <w:rsid w:val="000D68D8"/>
    <w:rsid w:val="000D6D50"/>
    <w:rsid w:val="000D74D9"/>
    <w:rsid w:val="000E1792"/>
    <w:rsid w:val="000E1EA7"/>
    <w:rsid w:val="000E6838"/>
    <w:rsid w:val="000E71EF"/>
    <w:rsid w:val="000F2330"/>
    <w:rsid w:val="000F263E"/>
    <w:rsid w:val="000F4636"/>
    <w:rsid w:val="000F69E3"/>
    <w:rsid w:val="00100B2A"/>
    <w:rsid w:val="00102E24"/>
    <w:rsid w:val="00107083"/>
    <w:rsid w:val="0011280C"/>
    <w:rsid w:val="00123BDD"/>
    <w:rsid w:val="00127910"/>
    <w:rsid w:val="00127C93"/>
    <w:rsid w:val="00134ABB"/>
    <w:rsid w:val="00134CEF"/>
    <w:rsid w:val="001358E5"/>
    <w:rsid w:val="00137568"/>
    <w:rsid w:val="00141313"/>
    <w:rsid w:val="00142217"/>
    <w:rsid w:val="00142E89"/>
    <w:rsid w:val="00150325"/>
    <w:rsid w:val="001505A7"/>
    <w:rsid w:val="0015375B"/>
    <w:rsid w:val="00161F96"/>
    <w:rsid w:val="001628D6"/>
    <w:rsid w:val="00163246"/>
    <w:rsid w:val="001676CC"/>
    <w:rsid w:val="00171B29"/>
    <w:rsid w:val="001720B8"/>
    <w:rsid w:val="00174D35"/>
    <w:rsid w:val="00175BAF"/>
    <w:rsid w:val="001778B9"/>
    <w:rsid w:val="001779E7"/>
    <w:rsid w:val="00183840"/>
    <w:rsid w:val="00186BE4"/>
    <w:rsid w:val="00190166"/>
    <w:rsid w:val="00191AED"/>
    <w:rsid w:val="00193BE0"/>
    <w:rsid w:val="00196556"/>
    <w:rsid w:val="001A189F"/>
    <w:rsid w:val="001A19DA"/>
    <w:rsid w:val="001A225C"/>
    <w:rsid w:val="001A2455"/>
    <w:rsid w:val="001A4D2E"/>
    <w:rsid w:val="001A4FCE"/>
    <w:rsid w:val="001A770E"/>
    <w:rsid w:val="001A7F82"/>
    <w:rsid w:val="001B06AB"/>
    <w:rsid w:val="001B132C"/>
    <w:rsid w:val="001B1B75"/>
    <w:rsid w:val="001B1BD5"/>
    <w:rsid w:val="001C0589"/>
    <w:rsid w:val="001C19DB"/>
    <w:rsid w:val="001C2339"/>
    <w:rsid w:val="001C2593"/>
    <w:rsid w:val="001C5D6A"/>
    <w:rsid w:val="001C5DD7"/>
    <w:rsid w:val="001D1600"/>
    <w:rsid w:val="001D2283"/>
    <w:rsid w:val="001D3BDF"/>
    <w:rsid w:val="001D4219"/>
    <w:rsid w:val="001D4842"/>
    <w:rsid w:val="001D6435"/>
    <w:rsid w:val="001E0BB1"/>
    <w:rsid w:val="001E0CE8"/>
    <w:rsid w:val="001E1970"/>
    <w:rsid w:val="001E2355"/>
    <w:rsid w:val="001E6D97"/>
    <w:rsid w:val="001E7A46"/>
    <w:rsid w:val="001E7FCC"/>
    <w:rsid w:val="001F0BC4"/>
    <w:rsid w:val="001F0DBA"/>
    <w:rsid w:val="001F0FC3"/>
    <w:rsid w:val="001F27E8"/>
    <w:rsid w:val="001F28BA"/>
    <w:rsid w:val="001F4E99"/>
    <w:rsid w:val="001F5856"/>
    <w:rsid w:val="001F77A5"/>
    <w:rsid w:val="0020026D"/>
    <w:rsid w:val="0020085A"/>
    <w:rsid w:val="0020182C"/>
    <w:rsid w:val="00201C41"/>
    <w:rsid w:val="0020544E"/>
    <w:rsid w:val="002058F6"/>
    <w:rsid w:val="00206277"/>
    <w:rsid w:val="00210AB4"/>
    <w:rsid w:val="00212CDF"/>
    <w:rsid w:val="00212F43"/>
    <w:rsid w:val="00214675"/>
    <w:rsid w:val="0021500F"/>
    <w:rsid w:val="00221D66"/>
    <w:rsid w:val="00223CBD"/>
    <w:rsid w:val="00225684"/>
    <w:rsid w:val="002257D8"/>
    <w:rsid w:val="0023248E"/>
    <w:rsid w:val="00232F38"/>
    <w:rsid w:val="002419DB"/>
    <w:rsid w:val="00253F86"/>
    <w:rsid w:val="00254399"/>
    <w:rsid w:val="00254C38"/>
    <w:rsid w:val="00255DCF"/>
    <w:rsid w:val="00261C82"/>
    <w:rsid w:val="002627D8"/>
    <w:rsid w:val="002647B3"/>
    <w:rsid w:val="00265CD8"/>
    <w:rsid w:val="00266939"/>
    <w:rsid w:val="0027083D"/>
    <w:rsid w:val="002721CD"/>
    <w:rsid w:val="00272546"/>
    <w:rsid w:val="00274920"/>
    <w:rsid w:val="00274956"/>
    <w:rsid w:val="002751ED"/>
    <w:rsid w:val="00275D3C"/>
    <w:rsid w:val="002762B6"/>
    <w:rsid w:val="00277427"/>
    <w:rsid w:val="0027777B"/>
    <w:rsid w:val="00277B57"/>
    <w:rsid w:val="00281A05"/>
    <w:rsid w:val="00285539"/>
    <w:rsid w:val="002862E2"/>
    <w:rsid w:val="00286CCA"/>
    <w:rsid w:val="00287E33"/>
    <w:rsid w:val="002900DD"/>
    <w:rsid w:val="00292F99"/>
    <w:rsid w:val="0029305D"/>
    <w:rsid w:val="00293AEB"/>
    <w:rsid w:val="002946B0"/>
    <w:rsid w:val="002972FF"/>
    <w:rsid w:val="00297D98"/>
    <w:rsid w:val="002A0C78"/>
    <w:rsid w:val="002A1D69"/>
    <w:rsid w:val="002A28E8"/>
    <w:rsid w:val="002A3BA6"/>
    <w:rsid w:val="002A45C0"/>
    <w:rsid w:val="002A54EF"/>
    <w:rsid w:val="002A5699"/>
    <w:rsid w:val="002A5776"/>
    <w:rsid w:val="002A5976"/>
    <w:rsid w:val="002A6DFD"/>
    <w:rsid w:val="002A724E"/>
    <w:rsid w:val="002B19B4"/>
    <w:rsid w:val="002B26C4"/>
    <w:rsid w:val="002B28D0"/>
    <w:rsid w:val="002B5377"/>
    <w:rsid w:val="002B6E21"/>
    <w:rsid w:val="002B7823"/>
    <w:rsid w:val="002C11AC"/>
    <w:rsid w:val="002C1BB0"/>
    <w:rsid w:val="002C4813"/>
    <w:rsid w:val="002C7A7A"/>
    <w:rsid w:val="002D194C"/>
    <w:rsid w:val="002D26D8"/>
    <w:rsid w:val="002D3592"/>
    <w:rsid w:val="002D5F6F"/>
    <w:rsid w:val="002D689F"/>
    <w:rsid w:val="002D76E1"/>
    <w:rsid w:val="002E2247"/>
    <w:rsid w:val="002E26D1"/>
    <w:rsid w:val="002E2CDE"/>
    <w:rsid w:val="002E585B"/>
    <w:rsid w:val="002F0803"/>
    <w:rsid w:val="002F5ABD"/>
    <w:rsid w:val="002F6FAE"/>
    <w:rsid w:val="002F7EBF"/>
    <w:rsid w:val="00300315"/>
    <w:rsid w:val="00301285"/>
    <w:rsid w:val="00301CC2"/>
    <w:rsid w:val="00302AFB"/>
    <w:rsid w:val="00303BC6"/>
    <w:rsid w:val="00303CE8"/>
    <w:rsid w:val="00306927"/>
    <w:rsid w:val="00306936"/>
    <w:rsid w:val="0030744C"/>
    <w:rsid w:val="00307707"/>
    <w:rsid w:val="00310088"/>
    <w:rsid w:val="003136BF"/>
    <w:rsid w:val="00313863"/>
    <w:rsid w:val="00314707"/>
    <w:rsid w:val="00316682"/>
    <w:rsid w:val="003209EF"/>
    <w:rsid w:val="003227D9"/>
    <w:rsid w:val="0032296A"/>
    <w:rsid w:val="00322B8A"/>
    <w:rsid w:val="00323AC9"/>
    <w:rsid w:val="00323CAC"/>
    <w:rsid w:val="00323FC9"/>
    <w:rsid w:val="00324ABE"/>
    <w:rsid w:val="00325619"/>
    <w:rsid w:val="00325AD1"/>
    <w:rsid w:val="00325D06"/>
    <w:rsid w:val="003331DD"/>
    <w:rsid w:val="003341DD"/>
    <w:rsid w:val="00334C49"/>
    <w:rsid w:val="00335049"/>
    <w:rsid w:val="00336420"/>
    <w:rsid w:val="00342A95"/>
    <w:rsid w:val="00343566"/>
    <w:rsid w:val="00343E40"/>
    <w:rsid w:val="00343F58"/>
    <w:rsid w:val="00344536"/>
    <w:rsid w:val="00346A35"/>
    <w:rsid w:val="003478F3"/>
    <w:rsid w:val="00350575"/>
    <w:rsid w:val="0035154A"/>
    <w:rsid w:val="00351950"/>
    <w:rsid w:val="00353E45"/>
    <w:rsid w:val="00354D95"/>
    <w:rsid w:val="003576B5"/>
    <w:rsid w:val="00357792"/>
    <w:rsid w:val="003609C4"/>
    <w:rsid w:val="00363F95"/>
    <w:rsid w:val="00364879"/>
    <w:rsid w:val="00366D84"/>
    <w:rsid w:val="003674CA"/>
    <w:rsid w:val="00371324"/>
    <w:rsid w:val="00371AA8"/>
    <w:rsid w:val="00372471"/>
    <w:rsid w:val="00374B0A"/>
    <w:rsid w:val="00375C0B"/>
    <w:rsid w:val="00375F73"/>
    <w:rsid w:val="003763CB"/>
    <w:rsid w:val="0037740F"/>
    <w:rsid w:val="00381E4D"/>
    <w:rsid w:val="00386466"/>
    <w:rsid w:val="00387112"/>
    <w:rsid w:val="003926E0"/>
    <w:rsid w:val="0039543F"/>
    <w:rsid w:val="00396421"/>
    <w:rsid w:val="003A186A"/>
    <w:rsid w:val="003A29EA"/>
    <w:rsid w:val="003A49C9"/>
    <w:rsid w:val="003B1AE2"/>
    <w:rsid w:val="003B48BC"/>
    <w:rsid w:val="003B6372"/>
    <w:rsid w:val="003B7D15"/>
    <w:rsid w:val="003C0067"/>
    <w:rsid w:val="003C02E9"/>
    <w:rsid w:val="003C129E"/>
    <w:rsid w:val="003C1AD4"/>
    <w:rsid w:val="003C2CBF"/>
    <w:rsid w:val="003C3D44"/>
    <w:rsid w:val="003C40B1"/>
    <w:rsid w:val="003C4376"/>
    <w:rsid w:val="003C612B"/>
    <w:rsid w:val="003C78E8"/>
    <w:rsid w:val="003D2F9B"/>
    <w:rsid w:val="003D2FBF"/>
    <w:rsid w:val="003D3CD2"/>
    <w:rsid w:val="003D3CE2"/>
    <w:rsid w:val="003E1454"/>
    <w:rsid w:val="003E20F8"/>
    <w:rsid w:val="003E4140"/>
    <w:rsid w:val="003E5758"/>
    <w:rsid w:val="003E5CFC"/>
    <w:rsid w:val="003E5FA5"/>
    <w:rsid w:val="003E7739"/>
    <w:rsid w:val="003F064E"/>
    <w:rsid w:val="003F0BCD"/>
    <w:rsid w:val="003F0FC8"/>
    <w:rsid w:val="003F19F7"/>
    <w:rsid w:val="003F3AA9"/>
    <w:rsid w:val="003F5536"/>
    <w:rsid w:val="003F57ED"/>
    <w:rsid w:val="003F6C8C"/>
    <w:rsid w:val="00404A08"/>
    <w:rsid w:val="00405502"/>
    <w:rsid w:val="004072D4"/>
    <w:rsid w:val="0041207A"/>
    <w:rsid w:val="004132AB"/>
    <w:rsid w:val="00413DC7"/>
    <w:rsid w:val="00415488"/>
    <w:rsid w:val="00416B1A"/>
    <w:rsid w:val="00421209"/>
    <w:rsid w:val="00421D40"/>
    <w:rsid w:val="00422524"/>
    <w:rsid w:val="00423978"/>
    <w:rsid w:val="00424D93"/>
    <w:rsid w:val="004269D6"/>
    <w:rsid w:val="0042700B"/>
    <w:rsid w:val="00427A5B"/>
    <w:rsid w:val="00432D99"/>
    <w:rsid w:val="004336BC"/>
    <w:rsid w:val="0043485A"/>
    <w:rsid w:val="004353F1"/>
    <w:rsid w:val="0043585A"/>
    <w:rsid w:val="00436A70"/>
    <w:rsid w:val="00436D61"/>
    <w:rsid w:val="00437AB8"/>
    <w:rsid w:val="00440532"/>
    <w:rsid w:val="0044350D"/>
    <w:rsid w:val="004463EF"/>
    <w:rsid w:val="00450A2C"/>
    <w:rsid w:val="00452ABF"/>
    <w:rsid w:val="004624C5"/>
    <w:rsid w:val="0046301A"/>
    <w:rsid w:val="00467824"/>
    <w:rsid w:val="00471350"/>
    <w:rsid w:val="00471634"/>
    <w:rsid w:val="004744BC"/>
    <w:rsid w:val="004764DD"/>
    <w:rsid w:val="00484EE8"/>
    <w:rsid w:val="00485A78"/>
    <w:rsid w:val="004860D2"/>
    <w:rsid w:val="00486782"/>
    <w:rsid w:val="00491D70"/>
    <w:rsid w:val="0049313B"/>
    <w:rsid w:val="004952FF"/>
    <w:rsid w:val="00496AF8"/>
    <w:rsid w:val="00497AEA"/>
    <w:rsid w:val="004A0594"/>
    <w:rsid w:val="004A085B"/>
    <w:rsid w:val="004A1EE2"/>
    <w:rsid w:val="004A2B10"/>
    <w:rsid w:val="004A41FD"/>
    <w:rsid w:val="004A5523"/>
    <w:rsid w:val="004A5DE8"/>
    <w:rsid w:val="004A6D07"/>
    <w:rsid w:val="004B1C17"/>
    <w:rsid w:val="004B1CDE"/>
    <w:rsid w:val="004B30AE"/>
    <w:rsid w:val="004B352B"/>
    <w:rsid w:val="004B5191"/>
    <w:rsid w:val="004B5D4D"/>
    <w:rsid w:val="004B7F13"/>
    <w:rsid w:val="004C07DF"/>
    <w:rsid w:val="004C3313"/>
    <w:rsid w:val="004C43A0"/>
    <w:rsid w:val="004C5DEE"/>
    <w:rsid w:val="004C71FD"/>
    <w:rsid w:val="004C7C27"/>
    <w:rsid w:val="004D0127"/>
    <w:rsid w:val="004D05CE"/>
    <w:rsid w:val="004D34EE"/>
    <w:rsid w:val="004D3A89"/>
    <w:rsid w:val="004D471C"/>
    <w:rsid w:val="004D48BE"/>
    <w:rsid w:val="004D5133"/>
    <w:rsid w:val="004D54F6"/>
    <w:rsid w:val="004D6E29"/>
    <w:rsid w:val="004E097C"/>
    <w:rsid w:val="004E1BCE"/>
    <w:rsid w:val="004E2620"/>
    <w:rsid w:val="004E2E20"/>
    <w:rsid w:val="004F15BE"/>
    <w:rsid w:val="004F45B7"/>
    <w:rsid w:val="004F460F"/>
    <w:rsid w:val="005018FD"/>
    <w:rsid w:val="00501DB9"/>
    <w:rsid w:val="005031DE"/>
    <w:rsid w:val="00504645"/>
    <w:rsid w:val="00504A8F"/>
    <w:rsid w:val="00505735"/>
    <w:rsid w:val="00506714"/>
    <w:rsid w:val="00507574"/>
    <w:rsid w:val="00507FB5"/>
    <w:rsid w:val="00512BD3"/>
    <w:rsid w:val="00514C5A"/>
    <w:rsid w:val="00516DD7"/>
    <w:rsid w:val="00516DEA"/>
    <w:rsid w:val="00517A38"/>
    <w:rsid w:val="00521382"/>
    <w:rsid w:val="005239C3"/>
    <w:rsid w:val="00526B0B"/>
    <w:rsid w:val="0052757C"/>
    <w:rsid w:val="00530BEF"/>
    <w:rsid w:val="00532A61"/>
    <w:rsid w:val="0053324A"/>
    <w:rsid w:val="00533CBF"/>
    <w:rsid w:val="00536DD3"/>
    <w:rsid w:val="005379AB"/>
    <w:rsid w:val="005403C7"/>
    <w:rsid w:val="00544BF2"/>
    <w:rsid w:val="0054592F"/>
    <w:rsid w:val="00547D17"/>
    <w:rsid w:val="00550A04"/>
    <w:rsid w:val="00551B02"/>
    <w:rsid w:val="00552504"/>
    <w:rsid w:val="00552C49"/>
    <w:rsid w:val="0055650D"/>
    <w:rsid w:val="00557A74"/>
    <w:rsid w:val="005610C0"/>
    <w:rsid w:val="00563415"/>
    <w:rsid w:val="00563735"/>
    <w:rsid w:val="005642D8"/>
    <w:rsid w:val="00564E64"/>
    <w:rsid w:val="0056751E"/>
    <w:rsid w:val="0056776A"/>
    <w:rsid w:val="00567EA4"/>
    <w:rsid w:val="00571BDD"/>
    <w:rsid w:val="0057225A"/>
    <w:rsid w:val="005745FE"/>
    <w:rsid w:val="00582DFC"/>
    <w:rsid w:val="0058391E"/>
    <w:rsid w:val="0058506A"/>
    <w:rsid w:val="00586075"/>
    <w:rsid w:val="00587228"/>
    <w:rsid w:val="00587AB9"/>
    <w:rsid w:val="00590EBB"/>
    <w:rsid w:val="00590EC9"/>
    <w:rsid w:val="00591693"/>
    <w:rsid w:val="0059278E"/>
    <w:rsid w:val="005942EB"/>
    <w:rsid w:val="00597C95"/>
    <w:rsid w:val="005A07A2"/>
    <w:rsid w:val="005A152D"/>
    <w:rsid w:val="005A167A"/>
    <w:rsid w:val="005A2DAD"/>
    <w:rsid w:val="005A3D1A"/>
    <w:rsid w:val="005A5B9D"/>
    <w:rsid w:val="005A7BD9"/>
    <w:rsid w:val="005B0A08"/>
    <w:rsid w:val="005B54A0"/>
    <w:rsid w:val="005B5A33"/>
    <w:rsid w:val="005B5B61"/>
    <w:rsid w:val="005B6CE4"/>
    <w:rsid w:val="005B7FD8"/>
    <w:rsid w:val="005C0C0D"/>
    <w:rsid w:val="005C363E"/>
    <w:rsid w:val="005C39B2"/>
    <w:rsid w:val="005C492E"/>
    <w:rsid w:val="005D0BC8"/>
    <w:rsid w:val="005D1ACC"/>
    <w:rsid w:val="005D3969"/>
    <w:rsid w:val="005D4E70"/>
    <w:rsid w:val="005D503F"/>
    <w:rsid w:val="005D5064"/>
    <w:rsid w:val="005D6777"/>
    <w:rsid w:val="005D774E"/>
    <w:rsid w:val="005E266F"/>
    <w:rsid w:val="005E3868"/>
    <w:rsid w:val="005E4F59"/>
    <w:rsid w:val="005E6EF9"/>
    <w:rsid w:val="005E7021"/>
    <w:rsid w:val="005E7A00"/>
    <w:rsid w:val="005F13B9"/>
    <w:rsid w:val="005F35F0"/>
    <w:rsid w:val="00603AF2"/>
    <w:rsid w:val="00604E94"/>
    <w:rsid w:val="00605065"/>
    <w:rsid w:val="006053B4"/>
    <w:rsid w:val="006101F0"/>
    <w:rsid w:val="00610DE7"/>
    <w:rsid w:val="006118B7"/>
    <w:rsid w:val="0061197B"/>
    <w:rsid w:val="00611B5D"/>
    <w:rsid w:val="00612222"/>
    <w:rsid w:val="0061438D"/>
    <w:rsid w:val="00614EFC"/>
    <w:rsid w:val="00616FA6"/>
    <w:rsid w:val="00621144"/>
    <w:rsid w:val="0062431B"/>
    <w:rsid w:val="00625878"/>
    <w:rsid w:val="0062655F"/>
    <w:rsid w:val="006265C2"/>
    <w:rsid w:val="00627503"/>
    <w:rsid w:val="00633EBC"/>
    <w:rsid w:val="00634093"/>
    <w:rsid w:val="00635C51"/>
    <w:rsid w:val="00636CAE"/>
    <w:rsid w:val="006449ED"/>
    <w:rsid w:val="00644BAC"/>
    <w:rsid w:val="006451DE"/>
    <w:rsid w:val="00646EA0"/>
    <w:rsid w:val="00650165"/>
    <w:rsid w:val="00650CCA"/>
    <w:rsid w:val="006522B3"/>
    <w:rsid w:val="00654E5D"/>
    <w:rsid w:val="00660C66"/>
    <w:rsid w:val="00663122"/>
    <w:rsid w:val="00663C92"/>
    <w:rsid w:val="00665024"/>
    <w:rsid w:val="00670C03"/>
    <w:rsid w:val="00670F7A"/>
    <w:rsid w:val="00671F18"/>
    <w:rsid w:val="00672416"/>
    <w:rsid w:val="00672791"/>
    <w:rsid w:val="00675FD1"/>
    <w:rsid w:val="00681319"/>
    <w:rsid w:val="00681576"/>
    <w:rsid w:val="0068276B"/>
    <w:rsid w:val="006848FC"/>
    <w:rsid w:val="00684CF2"/>
    <w:rsid w:val="0069141D"/>
    <w:rsid w:val="00692747"/>
    <w:rsid w:val="00695D8F"/>
    <w:rsid w:val="0069657C"/>
    <w:rsid w:val="00697472"/>
    <w:rsid w:val="006A05DE"/>
    <w:rsid w:val="006A0622"/>
    <w:rsid w:val="006A1442"/>
    <w:rsid w:val="006A3C97"/>
    <w:rsid w:val="006A420C"/>
    <w:rsid w:val="006A43AE"/>
    <w:rsid w:val="006A53AD"/>
    <w:rsid w:val="006B041C"/>
    <w:rsid w:val="006B1B8B"/>
    <w:rsid w:val="006B1C7B"/>
    <w:rsid w:val="006B2418"/>
    <w:rsid w:val="006B3762"/>
    <w:rsid w:val="006B3A7F"/>
    <w:rsid w:val="006B4791"/>
    <w:rsid w:val="006B67DB"/>
    <w:rsid w:val="006B7894"/>
    <w:rsid w:val="006C01BC"/>
    <w:rsid w:val="006C0533"/>
    <w:rsid w:val="006C09C4"/>
    <w:rsid w:val="006C1AA2"/>
    <w:rsid w:val="006C239F"/>
    <w:rsid w:val="006C3284"/>
    <w:rsid w:val="006C5D91"/>
    <w:rsid w:val="006D0767"/>
    <w:rsid w:val="006D0E49"/>
    <w:rsid w:val="006D16AF"/>
    <w:rsid w:val="006D2EC9"/>
    <w:rsid w:val="006D3E10"/>
    <w:rsid w:val="006D5D99"/>
    <w:rsid w:val="006D5F68"/>
    <w:rsid w:val="006D6F83"/>
    <w:rsid w:val="006E12E5"/>
    <w:rsid w:val="006E306C"/>
    <w:rsid w:val="006E4429"/>
    <w:rsid w:val="006F2816"/>
    <w:rsid w:val="006F4884"/>
    <w:rsid w:val="006F61A1"/>
    <w:rsid w:val="006F7064"/>
    <w:rsid w:val="007008D7"/>
    <w:rsid w:val="0070139F"/>
    <w:rsid w:val="00702D0D"/>
    <w:rsid w:val="00702F7C"/>
    <w:rsid w:val="0070642E"/>
    <w:rsid w:val="00706555"/>
    <w:rsid w:val="00710DB8"/>
    <w:rsid w:val="0071322D"/>
    <w:rsid w:val="007145D4"/>
    <w:rsid w:val="0071515C"/>
    <w:rsid w:val="00715738"/>
    <w:rsid w:val="00716644"/>
    <w:rsid w:val="00717518"/>
    <w:rsid w:val="00720885"/>
    <w:rsid w:val="00722A4C"/>
    <w:rsid w:val="00722BD7"/>
    <w:rsid w:val="00723CB9"/>
    <w:rsid w:val="00723DCF"/>
    <w:rsid w:val="00725A70"/>
    <w:rsid w:val="00726D78"/>
    <w:rsid w:val="00727BF4"/>
    <w:rsid w:val="00731BEF"/>
    <w:rsid w:val="0073462A"/>
    <w:rsid w:val="0073575D"/>
    <w:rsid w:val="00736632"/>
    <w:rsid w:val="00736EE4"/>
    <w:rsid w:val="007370E6"/>
    <w:rsid w:val="007403EC"/>
    <w:rsid w:val="00743075"/>
    <w:rsid w:val="007431BD"/>
    <w:rsid w:val="007470EA"/>
    <w:rsid w:val="007472B5"/>
    <w:rsid w:val="0075033E"/>
    <w:rsid w:val="00751605"/>
    <w:rsid w:val="00753C0F"/>
    <w:rsid w:val="00757AD9"/>
    <w:rsid w:val="00757D90"/>
    <w:rsid w:val="00757EFB"/>
    <w:rsid w:val="007615DF"/>
    <w:rsid w:val="00761827"/>
    <w:rsid w:val="00762E13"/>
    <w:rsid w:val="007638E0"/>
    <w:rsid w:val="00771A01"/>
    <w:rsid w:val="00772CD8"/>
    <w:rsid w:val="00773B89"/>
    <w:rsid w:val="00776F62"/>
    <w:rsid w:val="0078001F"/>
    <w:rsid w:val="007814C8"/>
    <w:rsid w:val="00781C22"/>
    <w:rsid w:val="007822A7"/>
    <w:rsid w:val="00783D35"/>
    <w:rsid w:val="007846A9"/>
    <w:rsid w:val="0078620B"/>
    <w:rsid w:val="007869C2"/>
    <w:rsid w:val="007901AA"/>
    <w:rsid w:val="00791270"/>
    <w:rsid w:val="00791526"/>
    <w:rsid w:val="00793626"/>
    <w:rsid w:val="007939DA"/>
    <w:rsid w:val="007946BB"/>
    <w:rsid w:val="00795938"/>
    <w:rsid w:val="00795D37"/>
    <w:rsid w:val="007A046F"/>
    <w:rsid w:val="007A1599"/>
    <w:rsid w:val="007A27AB"/>
    <w:rsid w:val="007A63BA"/>
    <w:rsid w:val="007B078B"/>
    <w:rsid w:val="007B14B0"/>
    <w:rsid w:val="007B3A4E"/>
    <w:rsid w:val="007B4789"/>
    <w:rsid w:val="007B5C12"/>
    <w:rsid w:val="007B68E6"/>
    <w:rsid w:val="007C179E"/>
    <w:rsid w:val="007C1F86"/>
    <w:rsid w:val="007C3E83"/>
    <w:rsid w:val="007C468E"/>
    <w:rsid w:val="007C5F7B"/>
    <w:rsid w:val="007C6A57"/>
    <w:rsid w:val="007C6D7F"/>
    <w:rsid w:val="007D3449"/>
    <w:rsid w:val="007D6681"/>
    <w:rsid w:val="007D6730"/>
    <w:rsid w:val="007E39DB"/>
    <w:rsid w:val="007E3A81"/>
    <w:rsid w:val="007E4972"/>
    <w:rsid w:val="007E4C35"/>
    <w:rsid w:val="007E5AE3"/>
    <w:rsid w:val="007E5B85"/>
    <w:rsid w:val="007F0526"/>
    <w:rsid w:val="007F229E"/>
    <w:rsid w:val="007F56CE"/>
    <w:rsid w:val="007F61A9"/>
    <w:rsid w:val="007F7097"/>
    <w:rsid w:val="00801819"/>
    <w:rsid w:val="0080311A"/>
    <w:rsid w:val="0080318D"/>
    <w:rsid w:val="008062A5"/>
    <w:rsid w:val="00811852"/>
    <w:rsid w:val="00813111"/>
    <w:rsid w:val="00817B85"/>
    <w:rsid w:val="00820F68"/>
    <w:rsid w:val="00823A23"/>
    <w:rsid w:val="00824DC7"/>
    <w:rsid w:val="00826554"/>
    <w:rsid w:val="00826A4C"/>
    <w:rsid w:val="0082748E"/>
    <w:rsid w:val="00827EE1"/>
    <w:rsid w:val="00832DDE"/>
    <w:rsid w:val="008334D6"/>
    <w:rsid w:val="0083597F"/>
    <w:rsid w:val="00837A58"/>
    <w:rsid w:val="00840CD6"/>
    <w:rsid w:val="00842637"/>
    <w:rsid w:val="00842646"/>
    <w:rsid w:val="008470BC"/>
    <w:rsid w:val="00851096"/>
    <w:rsid w:val="00851FFC"/>
    <w:rsid w:val="00855D2F"/>
    <w:rsid w:val="00856AA3"/>
    <w:rsid w:val="00856B61"/>
    <w:rsid w:val="00860042"/>
    <w:rsid w:val="00860A14"/>
    <w:rsid w:val="00861A8D"/>
    <w:rsid w:val="00862167"/>
    <w:rsid w:val="00862CB2"/>
    <w:rsid w:val="00863469"/>
    <w:rsid w:val="00864EF8"/>
    <w:rsid w:val="00865FE7"/>
    <w:rsid w:val="00866216"/>
    <w:rsid w:val="008718B7"/>
    <w:rsid w:val="00872381"/>
    <w:rsid w:val="008755CC"/>
    <w:rsid w:val="00875D7A"/>
    <w:rsid w:val="00880A65"/>
    <w:rsid w:val="008838D1"/>
    <w:rsid w:val="008839AE"/>
    <w:rsid w:val="00884669"/>
    <w:rsid w:val="008853BA"/>
    <w:rsid w:val="00886FD9"/>
    <w:rsid w:val="00887176"/>
    <w:rsid w:val="008913AC"/>
    <w:rsid w:val="008930A9"/>
    <w:rsid w:val="00893EFB"/>
    <w:rsid w:val="00896A58"/>
    <w:rsid w:val="008A0BD1"/>
    <w:rsid w:val="008A1FE4"/>
    <w:rsid w:val="008A3B77"/>
    <w:rsid w:val="008A6783"/>
    <w:rsid w:val="008A72F8"/>
    <w:rsid w:val="008A7688"/>
    <w:rsid w:val="008A7E57"/>
    <w:rsid w:val="008B0365"/>
    <w:rsid w:val="008B06A8"/>
    <w:rsid w:val="008B0701"/>
    <w:rsid w:val="008B14CD"/>
    <w:rsid w:val="008B1692"/>
    <w:rsid w:val="008B1752"/>
    <w:rsid w:val="008B409A"/>
    <w:rsid w:val="008B472D"/>
    <w:rsid w:val="008B7C61"/>
    <w:rsid w:val="008C2E8F"/>
    <w:rsid w:val="008C43E5"/>
    <w:rsid w:val="008C457A"/>
    <w:rsid w:val="008C4976"/>
    <w:rsid w:val="008C6282"/>
    <w:rsid w:val="008C749B"/>
    <w:rsid w:val="008C7FEF"/>
    <w:rsid w:val="008D27F0"/>
    <w:rsid w:val="008D2B50"/>
    <w:rsid w:val="008D3AB6"/>
    <w:rsid w:val="008D5D19"/>
    <w:rsid w:val="008D5D2B"/>
    <w:rsid w:val="008E0D8C"/>
    <w:rsid w:val="008E34D0"/>
    <w:rsid w:val="008E7F6B"/>
    <w:rsid w:val="008F05F8"/>
    <w:rsid w:val="008F07BD"/>
    <w:rsid w:val="008F3D80"/>
    <w:rsid w:val="008F4A40"/>
    <w:rsid w:val="008F4E28"/>
    <w:rsid w:val="008F6632"/>
    <w:rsid w:val="008F6680"/>
    <w:rsid w:val="00901259"/>
    <w:rsid w:val="0090242C"/>
    <w:rsid w:val="00903578"/>
    <w:rsid w:val="00911A9B"/>
    <w:rsid w:val="00911E17"/>
    <w:rsid w:val="00917296"/>
    <w:rsid w:val="009174E7"/>
    <w:rsid w:val="0092009D"/>
    <w:rsid w:val="00921F84"/>
    <w:rsid w:val="00922B3C"/>
    <w:rsid w:val="0092350F"/>
    <w:rsid w:val="00923AEE"/>
    <w:rsid w:val="009244E1"/>
    <w:rsid w:val="00924779"/>
    <w:rsid w:val="00925182"/>
    <w:rsid w:val="009251F4"/>
    <w:rsid w:val="00925FD9"/>
    <w:rsid w:val="0093240C"/>
    <w:rsid w:val="0093542E"/>
    <w:rsid w:val="00941B9D"/>
    <w:rsid w:val="00943117"/>
    <w:rsid w:val="00943B03"/>
    <w:rsid w:val="00944C0A"/>
    <w:rsid w:val="00944FE6"/>
    <w:rsid w:val="009450B4"/>
    <w:rsid w:val="00945892"/>
    <w:rsid w:val="00951F37"/>
    <w:rsid w:val="00953381"/>
    <w:rsid w:val="00953705"/>
    <w:rsid w:val="00953911"/>
    <w:rsid w:val="00956C83"/>
    <w:rsid w:val="00957AEB"/>
    <w:rsid w:val="009615A3"/>
    <w:rsid w:val="00962979"/>
    <w:rsid w:val="00963684"/>
    <w:rsid w:val="00965FC7"/>
    <w:rsid w:val="00966CF1"/>
    <w:rsid w:val="00967300"/>
    <w:rsid w:val="00967991"/>
    <w:rsid w:val="00967ADB"/>
    <w:rsid w:val="009704D9"/>
    <w:rsid w:val="00970780"/>
    <w:rsid w:val="00970D38"/>
    <w:rsid w:val="00972FE4"/>
    <w:rsid w:val="00976626"/>
    <w:rsid w:val="0098028D"/>
    <w:rsid w:val="00981398"/>
    <w:rsid w:val="00984DEE"/>
    <w:rsid w:val="009873BD"/>
    <w:rsid w:val="009920EC"/>
    <w:rsid w:val="00993638"/>
    <w:rsid w:val="009975A9"/>
    <w:rsid w:val="009A223A"/>
    <w:rsid w:val="009A3349"/>
    <w:rsid w:val="009A6E97"/>
    <w:rsid w:val="009A6F78"/>
    <w:rsid w:val="009A7F38"/>
    <w:rsid w:val="009B21F5"/>
    <w:rsid w:val="009B3323"/>
    <w:rsid w:val="009B3BE5"/>
    <w:rsid w:val="009B46CA"/>
    <w:rsid w:val="009C0502"/>
    <w:rsid w:val="009C125A"/>
    <w:rsid w:val="009C2B7B"/>
    <w:rsid w:val="009C7B54"/>
    <w:rsid w:val="009D24C0"/>
    <w:rsid w:val="009D258E"/>
    <w:rsid w:val="009D33AF"/>
    <w:rsid w:val="009D474B"/>
    <w:rsid w:val="009D7B78"/>
    <w:rsid w:val="009E0FB7"/>
    <w:rsid w:val="009E1E90"/>
    <w:rsid w:val="009E2C0A"/>
    <w:rsid w:val="009E61CC"/>
    <w:rsid w:val="009E76E1"/>
    <w:rsid w:val="009F0895"/>
    <w:rsid w:val="009F2412"/>
    <w:rsid w:val="009F2AFA"/>
    <w:rsid w:val="009F2F52"/>
    <w:rsid w:val="009F391D"/>
    <w:rsid w:val="009F6E88"/>
    <w:rsid w:val="009F7379"/>
    <w:rsid w:val="00A00153"/>
    <w:rsid w:val="00A011C6"/>
    <w:rsid w:val="00A014BC"/>
    <w:rsid w:val="00A02405"/>
    <w:rsid w:val="00A0289F"/>
    <w:rsid w:val="00A0540B"/>
    <w:rsid w:val="00A0660A"/>
    <w:rsid w:val="00A06F3D"/>
    <w:rsid w:val="00A13C42"/>
    <w:rsid w:val="00A15D24"/>
    <w:rsid w:val="00A20190"/>
    <w:rsid w:val="00A2208E"/>
    <w:rsid w:val="00A23F87"/>
    <w:rsid w:val="00A2434A"/>
    <w:rsid w:val="00A25CE5"/>
    <w:rsid w:val="00A32E5F"/>
    <w:rsid w:val="00A35297"/>
    <w:rsid w:val="00A36662"/>
    <w:rsid w:val="00A37061"/>
    <w:rsid w:val="00A37A31"/>
    <w:rsid w:val="00A409B3"/>
    <w:rsid w:val="00A40BDD"/>
    <w:rsid w:val="00A40F23"/>
    <w:rsid w:val="00A413F0"/>
    <w:rsid w:val="00A42273"/>
    <w:rsid w:val="00A447E5"/>
    <w:rsid w:val="00A529DE"/>
    <w:rsid w:val="00A54FBF"/>
    <w:rsid w:val="00A555E0"/>
    <w:rsid w:val="00A56931"/>
    <w:rsid w:val="00A6170C"/>
    <w:rsid w:val="00A62D0B"/>
    <w:rsid w:val="00A6327C"/>
    <w:rsid w:val="00A6418D"/>
    <w:rsid w:val="00A66C6D"/>
    <w:rsid w:val="00A66CEA"/>
    <w:rsid w:val="00A72776"/>
    <w:rsid w:val="00A76465"/>
    <w:rsid w:val="00A773B6"/>
    <w:rsid w:val="00A773D8"/>
    <w:rsid w:val="00A80549"/>
    <w:rsid w:val="00A80638"/>
    <w:rsid w:val="00A82750"/>
    <w:rsid w:val="00A84230"/>
    <w:rsid w:val="00A85153"/>
    <w:rsid w:val="00A9035D"/>
    <w:rsid w:val="00A9043A"/>
    <w:rsid w:val="00A9100B"/>
    <w:rsid w:val="00A97386"/>
    <w:rsid w:val="00A97ED2"/>
    <w:rsid w:val="00AA2E1A"/>
    <w:rsid w:val="00AA30D2"/>
    <w:rsid w:val="00AA368A"/>
    <w:rsid w:val="00AA7E80"/>
    <w:rsid w:val="00AB172D"/>
    <w:rsid w:val="00AB25F3"/>
    <w:rsid w:val="00AB4C39"/>
    <w:rsid w:val="00AB4E41"/>
    <w:rsid w:val="00AB7D5F"/>
    <w:rsid w:val="00AC2588"/>
    <w:rsid w:val="00AD1604"/>
    <w:rsid w:val="00AD244B"/>
    <w:rsid w:val="00AD2AD5"/>
    <w:rsid w:val="00AD33A6"/>
    <w:rsid w:val="00AD3C9A"/>
    <w:rsid w:val="00AD6A5D"/>
    <w:rsid w:val="00AD7826"/>
    <w:rsid w:val="00AE0E44"/>
    <w:rsid w:val="00AE2212"/>
    <w:rsid w:val="00AF027B"/>
    <w:rsid w:val="00AF42B4"/>
    <w:rsid w:val="00AF45C2"/>
    <w:rsid w:val="00AF5815"/>
    <w:rsid w:val="00AF5A32"/>
    <w:rsid w:val="00AF78CC"/>
    <w:rsid w:val="00B02291"/>
    <w:rsid w:val="00B118A3"/>
    <w:rsid w:val="00B11C57"/>
    <w:rsid w:val="00B12CC2"/>
    <w:rsid w:val="00B12CD5"/>
    <w:rsid w:val="00B12ECB"/>
    <w:rsid w:val="00B13042"/>
    <w:rsid w:val="00B13598"/>
    <w:rsid w:val="00B145E8"/>
    <w:rsid w:val="00B148D6"/>
    <w:rsid w:val="00B14B77"/>
    <w:rsid w:val="00B15908"/>
    <w:rsid w:val="00B16DEA"/>
    <w:rsid w:val="00B202FB"/>
    <w:rsid w:val="00B20D42"/>
    <w:rsid w:val="00B21337"/>
    <w:rsid w:val="00B21426"/>
    <w:rsid w:val="00B21D3A"/>
    <w:rsid w:val="00B23196"/>
    <w:rsid w:val="00B24288"/>
    <w:rsid w:val="00B250B4"/>
    <w:rsid w:val="00B25493"/>
    <w:rsid w:val="00B27C19"/>
    <w:rsid w:val="00B27CFC"/>
    <w:rsid w:val="00B445EA"/>
    <w:rsid w:val="00B44FA1"/>
    <w:rsid w:val="00B473F0"/>
    <w:rsid w:val="00B47A60"/>
    <w:rsid w:val="00B50531"/>
    <w:rsid w:val="00B50CFA"/>
    <w:rsid w:val="00B520DF"/>
    <w:rsid w:val="00B530E5"/>
    <w:rsid w:val="00B559E6"/>
    <w:rsid w:val="00B55D69"/>
    <w:rsid w:val="00B56E89"/>
    <w:rsid w:val="00B61F8D"/>
    <w:rsid w:val="00B621FF"/>
    <w:rsid w:val="00B634C1"/>
    <w:rsid w:val="00B65074"/>
    <w:rsid w:val="00B70526"/>
    <w:rsid w:val="00B73C75"/>
    <w:rsid w:val="00B743FE"/>
    <w:rsid w:val="00B74DB2"/>
    <w:rsid w:val="00B82539"/>
    <w:rsid w:val="00B82B0C"/>
    <w:rsid w:val="00B85BF5"/>
    <w:rsid w:val="00B87398"/>
    <w:rsid w:val="00B90435"/>
    <w:rsid w:val="00B92241"/>
    <w:rsid w:val="00B92510"/>
    <w:rsid w:val="00B94DF6"/>
    <w:rsid w:val="00B96C12"/>
    <w:rsid w:val="00B96EF0"/>
    <w:rsid w:val="00B973EA"/>
    <w:rsid w:val="00B9754A"/>
    <w:rsid w:val="00BA060E"/>
    <w:rsid w:val="00BA09CE"/>
    <w:rsid w:val="00BA4A05"/>
    <w:rsid w:val="00BA7DC3"/>
    <w:rsid w:val="00BB048D"/>
    <w:rsid w:val="00BB05DF"/>
    <w:rsid w:val="00BB2B31"/>
    <w:rsid w:val="00BC3ECA"/>
    <w:rsid w:val="00BC5276"/>
    <w:rsid w:val="00BC6ABF"/>
    <w:rsid w:val="00BC6E30"/>
    <w:rsid w:val="00BC7C60"/>
    <w:rsid w:val="00BD1603"/>
    <w:rsid w:val="00BD1E4F"/>
    <w:rsid w:val="00BD4892"/>
    <w:rsid w:val="00BD6875"/>
    <w:rsid w:val="00BE07FC"/>
    <w:rsid w:val="00BE1324"/>
    <w:rsid w:val="00BE355A"/>
    <w:rsid w:val="00BE455E"/>
    <w:rsid w:val="00BE6449"/>
    <w:rsid w:val="00BF1068"/>
    <w:rsid w:val="00BF1485"/>
    <w:rsid w:val="00BF2079"/>
    <w:rsid w:val="00BF56BC"/>
    <w:rsid w:val="00BF707B"/>
    <w:rsid w:val="00BF73CA"/>
    <w:rsid w:val="00C028AC"/>
    <w:rsid w:val="00C0319C"/>
    <w:rsid w:val="00C03D34"/>
    <w:rsid w:val="00C0478B"/>
    <w:rsid w:val="00C059EB"/>
    <w:rsid w:val="00C06FE4"/>
    <w:rsid w:val="00C11129"/>
    <w:rsid w:val="00C11A12"/>
    <w:rsid w:val="00C11CED"/>
    <w:rsid w:val="00C1361E"/>
    <w:rsid w:val="00C13D5A"/>
    <w:rsid w:val="00C1526D"/>
    <w:rsid w:val="00C26E42"/>
    <w:rsid w:val="00C275CA"/>
    <w:rsid w:val="00C31315"/>
    <w:rsid w:val="00C336B7"/>
    <w:rsid w:val="00C352BC"/>
    <w:rsid w:val="00C36186"/>
    <w:rsid w:val="00C41A09"/>
    <w:rsid w:val="00C41B0C"/>
    <w:rsid w:val="00C428E4"/>
    <w:rsid w:val="00C43208"/>
    <w:rsid w:val="00C43275"/>
    <w:rsid w:val="00C43F70"/>
    <w:rsid w:val="00C452BE"/>
    <w:rsid w:val="00C471D0"/>
    <w:rsid w:val="00C51D37"/>
    <w:rsid w:val="00C555F1"/>
    <w:rsid w:val="00C628C8"/>
    <w:rsid w:val="00C63332"/>
    <w:rsid w:val="00C63725"/>
    <w:rsid w:val="00C63E3E"/>
    <w:rsid w:val="00C650B1"/>
    <w:rsid w:val="00C6591E"/>
    <w:rsid w:val="00C65F48"/>
    <w:rsid w:val="00C6695B"/>
    <w:rsid w:val="00C6766E"/>
    <w:rsid w:val="00C70124"/>
    <w:rsid w:val="00C709D9"/>
    <w:rsid w:val="00C74678"/>
    <w:rsid w:val="00C75212"/>
    <w:rsid w:val="00C7721D"/>
    <w:rsid w:val="00C81FCE"/>
    <w:rsid w:val="00C82299"/>
    <w:rsid w:val="00C83B87"/>
    <w:rsid w:val="00C91472"/>
    <w:rsid w:val="00C915EA"/>
    <w:rsid w:val="00C93049"/>
    <w:rsid w:val="00C93783"/>
    <w:rsid w:val="00C93BA7"/>
    <w:rsid w:val="00CA031A"/>
    <w:rsid w:val="00CA0C53"/>
    <w:rsid w:val="00CA1ECE"/>
    <w:rsid w:val="00CA2063"/>
    <w:rsid w:val="00CA29B0"/>
    <w:rsid w:val="00CA4128"/>
    <w:rsid w:val="00CA4FF7"/>
    <w:rsid w:val="00CA5F45"/>
    <w:rsid w:val="00CA67F8"/>
    <w:rsid w:val="00CB0BD3"/>
    <w:rsid w:val="00CB2F17"/>
    <w:rsid w:val="00CB5C59"/>
    <w:rsid w:val="00CB611B"/>
    <w:rsid w:val="00CB6337"/>
    <w:rsid w:val="00CB7844"/>
    <w:rsid w:val="00CC119D"/>
    <w:rsid w:val="00CC11DF"/>
    <w:rsid w:val="00CC1CC3"/>
    <w:rsid w:val="00CC1D78"/>
    <w:rsid w:val="00CC3DE0"/>
    <w:rsid w:val="00CC55C0"/>
    <w:rsid w:val="00CC64EA"/>
    <w:rsid w:val="00CD54C0"/>
    <w:rsid w:val="00CD6E36"/>
    <w:rsid w:val="00CE0679"/>
    <w:rsid w:val="00CE0E2A"/>
    <w:rsid w:val="00CE2950"/>
    <w:rsid w:val="00CE2A7D"/>
    <w:rsid w:val="00CE2E5C"/>
    <w:rsid w:val="00CE6704"/>
    <w:rsid w:val="00CE6A7A"/>
    <w:rsid w:val="00CE7934"/>
    <w:rsid w:val="00CF1180"/>
    <w:rsid w:val="00CF1A8A"/>
    <w:rsid w:val="00CF3CF0"/>
    <w:rsid w:val="00CF4FC9"/>
    <w:rsid w:val="00CF5067"/>
    <w:rsid w:val="00CF64D7"/>
    <w:rsid w:val="00D00CDD"/>
    <w:rsid w:val="00D024BD"/>
    <w:rsid w:val="00D02982"/>
    <w:rsid w:val="00D04212"/>
    <w:rsid w:val="00D04287"/>
    <w:rsid w:val="00D06675"/>
    <w:rsid w:val="00D07A26"/>
    <w:rsid w:val="00D07B32"/>
    <w:rsid w:val="00D11804"/>
    <w:rsid w:val="00D11B4D"/>
    <w:rsid w:val="00D12022"/>
    <w:rsid w:val="00D15A63"/>
    <w:rsid w:val="00D15D46"/>
    <w:rsid w:val="00D1605B"/>
    <w:rsid w:val="00D16CD7"/>
    <w:rsid w:val="00D204B4"/>
    <w:rsid w:val="00D21258"/>
    <w:rsid w:val="00D223D6"/>
    <w:rsid w:val="00D242D7"/>
    <w:rsid w:val="00D3459F"/>
    <w:rsid w:val="00D3668E"/>
    <w:rsid w:val="00D37F73"/>
    <w:rsid w:val="00D42CC1"/>
    <w:rsid w:val="00D4490A"/>
    <w:rsid w:val="00D50028"/>
    <w:rsid w:val="00D5313C"/>
    <w:rsid w:val="00D53CAB"/>
    <w:rsid w:val="00D55532"/>
    <w:rsid w:val="00D55905"/>
    <w:rsid w:val="00D56792"/>
    <w:rsid w:val="00D56A17"/>
    <w:rsid w:val="00D57AC9"/>
    <w:rsid w:val="00D60558"/>
    <w:rsid w:val="00D605AD"/>
    <w:rsid w:val="00D6154B"/>
    <w:rsid w:val="00D61737"/>
    <w:rsid w:val="00D61B5E"/>
    <w:rsid w:val="00D63358"/>
    <w:rsid w:val="00D63EDF"/>
    <w:rsid w:val="00D6653E"/>
    <w:rsid w:val="00D66548"/>
    <w:rsid w:val="00D709BD"/>
    <w:rsid w:val="00D72B1F"/>
    <w:rsid w:val="00D72B89"/>
    <w:rsid w:val="00D747DE"/>
    <w:rsid w:val="00D74EA9"/>
    <w:rsid w:val="00D7624D"/>
    <w:rsid w:val="00D76312"/>
    <w:rsid w:val="00D82838"/>
    <w:rsid w:val="00D83DCF"/>
    <w:rsid w:val="00D84CE2"/>
    <w:rsid w:val="00D965AE"/>
    <w:rsid w:val="00D970BD"/>
    <w:rsid w:val="00D97A72"/>
    <w:rsid w:val="00DA6BD4"/>
    <w:rsid w:val="00DB0BAE"/>
    <w:rsid w:val="00DB109F"/>
    <w:rsid w:val="00DB126B"/>
    <w:rsid w:val="00DB1BC3"/>
    <w:rsid w:val="00DB1F91"/>
    <w:rsid w:val="00DB308C"/>
    <w:rsid w:val="00DB4D18"/>
    <w:rsid w:val="00DB69E7"/>
    <w:rsid w:val="00DB792C"/>
    <w:rsid w:val="00DC334F"/>
    <w:rsid w:val="00DC4AE5"/>
    <w:rsid w:val="00DC4F62"/>
    <w:rsid w:val="00DC70C3"/>
    <w:rsid w:val="00DC7346"/>
    <w:rsid w:val="00DC735A"/>
    <w:rsid w:val="00DD0BFA"/>
    <w:rsid w:val="00DD1AF8"/>
    <w:rsid w:val="00DD245C"/>
    <w:rsid w:val="00DD3B50"/>
    <w:rsid w:val="00DD40B9"/>
    <w:rsid w:val="00DD427B"/>
    <w:rsid w:val="00DD7826"/>
    <w:rsid w:val="00DD7EC9"/>
    <w:rsid w:val="00DE15E9"/>
    <w:rsid w:val="00DE36AC"/>
    <w:rsid w:val="00DE7112"/>
    <w:rsid w:val="00DF07CB"/>
    <w:rsid w:val="00DF1230"/>
    <w:rsid w:val="00DF3E26"/>
    <w:rsid w:val="00DF67FE"/>
    <w:rsid w:val="00DF6FC2"/>
    <w:rsid w:val="00DF701A"/>
    <w:rsid w:val="00DF7F77"/>
    <w:rsid w:val="00E0046E"/>
    <w:rsid w:val="00E01D4C"/>
    <w:rsid w:val="00E02206"/>
    <w:rsid w:val="00E0476D"/>
    <w:rsid w:val="00E04B27"/>
    <w:rsid w:val="00E05518"/>
    <w:rsid w:val="00E0766D"/>
    <w:rsid w:val="00E0785B"/>
    <w:rsid w:val="00E10787"/>
    <w:rsid w:val="00E16A9A"/>
    <w:rsid w:val="00E22D2C"/>
    <w:rsid w:val="00E24488"/>
    <w:rsid w:val="00E26EDF"/>
    <w:rsid w:val="00E27F4E"/>
    <w:rsid w:val="00E31043"/>
    <w:rsid w:val="00E31BB3"/>
    <w:rsid w:val="00E32430"/>
    <w:rsid w:val="00E34955"/>
    <w:rsid w:val="00E36C45"/>
    <w:rsid w:val="00E40953"/>
    <w:rsid w:val="00E4224D"/>
    <w:rsid w:val="00E45257"/>
    <w:rsid w:val="00E456A5"/>
    <w:rsid w:val="00E52033"/>
    <w:rsid w:val="00E54250"/>
    <w:rsid w:val="00E54B85"/>
    <w:rsid w:val="00E60935"/>
    <w:rsid w:val="00E65753"/>
    <w:rsid w:val="00E67A69"/>
    <w:rsid w:val="00E711CF"/>
    <w:rsid w:val="00E72613"/>
    <w:rsid w:val="00E736EF"/>
    <w:rsid w:val="00E7523B"/>
    <w:rsid w:val="00E80DE4"/>
    <w:rsid w:val="00E8727E"/>
    <w:rsid w:val="00E9038C"/>
    <w:rsid w:val="00E91FA4"/>
    <w:rsid w:val="00E947E7"/>
    <w:rsid w:val="00E94A00"/>
    <w:rsid w:val="00E952E2"/>
    <w:rsid w:val="00E9602F"/>
    <w:rsid w:val="00E96455"/>
    <w:rsid w:val="00E97B91"/>
    <w:rsid w:val="00EA0CF9"/>
    <w:rsid w:val="00EA1FB0"/>
    <w:rsid w:val="00EA4CDA"/>
    <w:rsid w:val="00EA4FB0"/>
    <w:rsid w:val="00EA5881"/>
    <w:rsid w:val="00EB03EB"/>
    <w:rsid w:val="00EB0E0A"/>
    <w:rsid w:val="00EB153C"/>
    <w:rsid w:val="00EB1DD0"/>
    <w:rsid w:val="00EB3F7F"/>
    <w:rsid w:val="00EB4836"/>
    <w:rsid w:val="00EB6423"/>
    <w:rsid w:val="00EB699B"/>
    <w:rsid w:val="00EC05D7"/>
    <w:rsid w:val="00EC5D59"/>
    <w:rsid w:val="00EC5DCE"/>
    <w:rsid w:val="00EC64BE"/>
    <w:rsid w:val="00EC6970"/>
    <w:rsid w:val="00EC708C"/>
    <w:rsid w:val="00ED03FD"/>
    <w:rsid w:val="00ED1794"/>
    <w:rsid w:val="00ED3D53"/>
    <w:rsid w:val="00ED4180"/>
    <w:rsid w:val="00ED505F"/>
    <w:rsid w:val="00ED6D5B"/>
    <w:rsid w:val="00ED77C0"/>
    <w:rsid w:val="00ED7B83"/>
    <w:rsid w:val="00EE0A75"/>
    <w:rsid w:val="00EE14A4"/>
    <w:rsid w:val="00EE3594"/>
    <w:rsid w:val="00EE51A9"/>
    <w:rsid w:val="00EE52E5"/>
    <w:rsid w:val="00EE5ABC"/>
    <w:rsid w:val="00EE6BE1"/>
    <w:rsid w:val="00EF5378"/>
    <w:rsid w:val="00EF7C62"/>
    <w:rsid w:val="00F02235"/>
    <w:rsid w:val="00F05533"/>
    <w:rsid w:val="00F11A20"/>
    <w:rsid w:val="00F11D0F"/>
    <w:rsid w:val="00F130FD"/>
    <w:rsid w:val="00F13259"/>
    <w:rsid w:val="00F13543"/>
    <w:rsid w:val="00F13F3F"/>
    <w:rsid w:val="00F15E0D"/>
    <w:rsid w:val="00F16109"/>
    <w:rsid w:val="00F22728"/>
    <w:rsid w:val="00F2360A"/>
    <w:rsid w:val="00F24D11"/>
    <w:rsid w:val="00F25491"/>
    <w:rsid w:val="00F259E5"/>
    <w:rsid w:val="00F26889"/>
    <w:rsid w:val="00F327A2"/>
    <w:rsid w:val="00F34CDD"/>
    <w:rsid w:val="00F41AE2"/>
    <w:rsid w:val="00F41E5E"/>
    <w:rsid w:val="00F423DE"/>
    <w:rsid w:val="00F44719"/>
    <w:rsid w:val="00F45F18"/>
    <w:rsid w:val="00F47988"/>
    <w:rsid w:val="00F5071A"/>
    <w:rsid w:val="00F51374"/>
    <w:rsid w:val="00F52056"/>
    <w:rsid w:val="00F53BCF"/>
    <w:rsid w:val="00F5509A"/>
    <w:rsid w:val="00F5526B"/>
    <w:rsid w:val="00F563DB"/>
    <w:rsid w:val="00F56B09"/>
    <w:rsid w:val="00F614CE"/>
    <w:rsid w:val="00F61FE1"/>
    <w:rsid w:val="00F62B6C"/>
    <w:rsid w:val="00F637B1"/>
    <w:rsid w:val="00F65823"/>
    <w:rsid w:val="00F6761A"/>
    <w:rsid w:val="00F70580"/>
    <w:rsid w:val="00F71F78"/>
    <w:rsid w:val="00F72684"/>
    <w:rsid w:val="00F72F20"/>
    <w:rsid w:val="00F744CC"/>
    <w:rsid w:val="00F76789"/>
    <w:rsid w:val="00F80BD4"/>
    <w:rsid w:val="00F82A19"/>
    <w:rsid w:val="00F8356B"/>
    <w:rsid w:val="00F83CC0"/>
    <w:rsid w:val="00F83D85"/>
    <w:rsid w:val="00F84764"/>
    <w:rsid w:val="00F863DD"/>
    <w:rsid w:val="00F86AB3"/>
    <w:rsid w:val="00F87A37"/>
    <w:rsid w:val="00F92939"/>
    <w:rsid w:val="00F9697F"/>
    <w:rsid w:val="00FA0912"/>
    <w:rsid w:val="00FA1844"/>
    <w:rsid w:val="00FA1A18"/>
    <w:rsid w:val="00FA22A5"/>
    <w:rsid w:val="00FA3D3A"/>
    <w:rsid w:val="00FA4443"/>
    <w:rsid w:val="00FA457C"/>
    <w:rsid w:val="00FA6089"/>
    <w:rsid w:val="00FA6383"/>
    <w:rsid w:val="00FA751E"/>
    <w:rsid w:val="00FA7F46"/>
    <w:rsid w:val="00FB27D6"/>
    <w:rsid w:val="00FB3885"/>
    <w:rsid w:val="00FB733C"/>
    <w:rsid w:val="00FC1AF8"/>
    <w:rsid w:val="00FC36BA"/>
    <w:rsid w:val="00FC3DF8"/>
    <w:rsid w:val="00FC5761"/>
    <w:rsid w:val="00FC57BE"/>
    <w:rsid w:val="00FC5A4B"/>
    <w:rsid w:val="00FC5BD9"/>
    <w:rsid w:val="00FC6AC5"/>
    <w:rsid w:val="00FC6F8F"/>
    <w:rsid w:val="00FD0321"/>
    <w:rsid w:val="00FD08FF"/>
    <w:rsid w:val="00FD2B39"/>
    <w:rsid w:val="00FD3CF0"/>
    <w:rsid w:val="00FD4E84"/>
    <w:rsid w:val="00FD5EC9"/>
    <w:rsid w:val="00FD5ED7"/>
    <w:rsid w:val="00FD60A5"/>
    <w:rsid w:val="00FD7B06"/>
    <w:rsid w:val="00FD7D67"/>
    <w:rsid w:val="00FE02C9"/>
    <w:rsid w:val="00FE0ADC"/>
    <w:rsid w:val="00FE2E35"/>
    <w:rsid w:val="00FE4469"/>
    <w:rsid w:val="00FE4C6C"/>
    <w:rsid w:val="00FE6627"/>
    <w:rsid w:val="00FF21E2"/>
    <w:rsid w:val="00FF2374"/>
    <w:rsid w:val="00FF4757"/>
    <w:rsid w:val="00FF5521"/>
    <w:rsid w:val="00FF6989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70"/>
    <w:rPr>
      <w:sz w:val="24"/>
      <w:szCs w:val="24"/>
    </w:rPr>
  </w:style>
  <w:style w:type="paragraph" w:styleId="4">
    <w:name w:val="heading 4"/>
    <w:basedOn w:val="a"/>
    <w:next w:val="a"/>
    <w:qFormat/>
    <w:rsid w:val="00D212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rsid w:val="00D2125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qFormat/>
    <w:rsid w:val="00D2125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D1E4F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D1E4F"/>
  </w:style>
  <w:style w:type="character" w:styleId="a5">
    <w:name w:val="footnote reference"/>
    <w:rsid w:val="00BD1E4F"/>
    <w:rPr>
      <w:rFonts w:cs="Times New Roman"/>
      <w:vertAlign w:val="superscript"/>
    </w:rPr>
  </w:style>
  <w:style w:type="paragraph" w:customStyle="1" w:styleId="western">
    <w:name w:val="western"/>
    <w:basedOn w:val="a"/>
    <w:rsid w:val="00BD1E4F"/>
    <w:pPr>
      <w:spacing w:before="100" w:beforeAutospacing="1" w:after="100" w:afterAutospacing="1"/>
    </w:pPr>
    <w:rPr>
      <w:rFonts w:eastAsia="Calibri"/>
    </w:rPr>
  </w:style>
  <w:style w:type="character" w:styleId="a6">
    <w:name w:val="Strong"/>
    <w:uiPriority w:val="22"/>
    <w:qFormat/>
    <w:rsid w:val="003F6C8C"/>
    <w:rPr>
      <w:b/>
      <w:bCs/>
    </w:rPr>
  </w:style>
  <w:style w:type="character" w:styleId="a7">
    <w:name w:val="Hyperlink"/>
    <w:rsid w:val="003F6C8C"/>
    <w:rPr>
      <w:color w:val="0000FF"/>
      <w:u w:val="single"/>
    </w:rPr>
  </w:style>
  <w:style w:type="table" w:styleId="a8">
    <w:name w:val="Table Grid"/>
    <w:basedOn w:val="a1"/>
    <w:rsid w:val="00B520D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3D3A"/>
    <w:pPr>
      <w:suppressAutoHyphens/>
      <w:autoSpaceDN w:val="0"/>
      <w:textAlignment w:val="baseline"/>
    </w:pPr>
    <w:rPr>
      <w:rFonts w:ascii="Garamond" w:hAnsi="Garamond" w:cs="Garamond"/>
      <w:color w:val="000000"/>
      <w:kern w:val="3"/>
      <w:sz w:val="24"/>
      <w:szCs w:val="24"/>
      <w:lang w:eastAsia="ar-SA"/>
    </w:rPr>
  </w:style>
  <w:style w:type="paragraph" w:styleId="a9">
    <w:name w:val="Balloon Text"/>
    <w:basedOn w:val="a"/>
    <w:link w:val="aa"/>
    <w:semiHidden/>
    <w:unhideWhenUsed/>
    <w:rsid w:val="003364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3642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E7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70"/>
    <w:rPr>
      <w:sz w:val="24"/>
      <w:szCs w:val="24"/>
    </w:rPr>
  </w:style>
  <w:style w:type="paragraph" w:styleId="4">
    <w:name w:val="heading 4"/>
    <w:basedOn w:val="a"/>
    <w:next w:val="a"/>
    <w:qFormat/>
    <w:rsid w:val="00D212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rsid w:val="00D2125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qFormat/>
    <w:rsid w:val="00D2125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D1E4F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D1E4F"/>
  </w:style>
  <w:style w:type="character" w:styleId="a5">
    <w:name w:val="footnote reference"/>
    <w:rsid w:val="00BD1E4F"/>
    <w:rPr>
      <w:rFonts w:cs="Times New Roman"/>
      <w:vertAlign w:val="superscript"/>
    </w:rPr>
  </w:style>
  <w:style w:type="paragraph" w:customStyle="1" w:styleId="western">
    <w:name w:val="western"/>
    <w:basedOn w:val="a"/>
    <w:rsid w:val="00BD1E4F"/>
    <w:pPr>
      <w:spacing w:before="100" w:beforeAutospacing="1" w:after="100" w:afterAutospacing="1"/>
    </w:pPr>
    <w:rPr>
      <w:rFonts w:eastAsia="Calibri"/>
    </w:rPr>
  </w:style>
  <w:style w:type="character" w:styleId="a6">
    <w:name w:val="Strong"/>
    <w:uiPriority w:val="22"/>
    <w:qFormat/>
    <w:rsid w:val="003F6C8C"/>
    <w:rPr>
      <w:b/>
      <w:bCs/>
    </w:rPr>
  </w:style>
  <w:style w:type="character" w:styleId="a7">
    <w:name w:val="Hyperlink"/>
    <w:rsid w:val="003F6C8C"/>
    <w:rPr>
      <w:color w:val="0000FF"/>
      <w:u w:val="single"/>
    </w:rPr>
  </w:style>
  <w:style w:type="table" w:styleId="a8">
    <w:name w:val="Table Grid"/>
    <w:basedOn w:val="a1"/>
    <w:rsid w:val="00B520D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3D3A"/>
    <w:pPr>
      <w:suppressAutoHyphens/>
      <w:autoSpaceDN w:val="0"/>
      <w:textAlignment w:val="baseline"/>
    </w:pPr>
    <w:rPr>
      <w:rFonts w:ascii="Garamond" w:hAnsi="Garamond" w:cs="Garamond"/>
      <w:color w:val="000000"/>
      <w:kern w:val="3"/>
      <w:sz w:val="24"/>
      <w:szCs w:val="24"/>
      <w:lang w:eastAsia="ar-SA"/>
    </w:rPr>
  </w:style>
  <w:style w:type="paragraph" w:styleId="a9">
    <w:name w:val="Balloon Text"/>
    <w:basedOn w:val="a"/>
    <w:link w:val="aa"/>
    <w:semiHidden/>
    <w:unhideWhenUsed/>
    <w:rsid w:val="003364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3642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E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695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759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60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16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0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53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15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81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87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55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224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999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8417">
                      <w:marLeft w:val="0"/>
                      <w:marRight w:val="0"/>
                      <w:marTop w:val="9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5224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1937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72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8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52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27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7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01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061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94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740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895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51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80B62-C046-4059-B8AB-8B88DFE6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госзакупок</vt:lpstr>
    </vt:vector>
  </TitlesOfParts>
  <Company>Grizli777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госзакупок</dc:title>
  <dc:creator>Пользователь</dc:creator>
  <cp:lastModifiedBy>Acer</cp:lastModifiedBy>
  <cp:revision>3</cp:revision>
  <cp:lastPrinted>2015-02-18T08:53:00Z</cp:lastPrinted>
  <dcterms:created xsi:type="dcterms:W3CDTF">2016-03-10T11:29:00Z</dcterms:created>
  <dcterms:modified xsi:type="dcterms:W3CDTF">2016-03-10T11:37:00Z</dcterms:modified>
</cp:coreProperties>
</file>